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27F" w:rsidRDefault="005748B5" w:rsidP="002E259B">
      <w:pPr>
        <w:pStyle w:val="western"/>
        <w:ind w:right="962"/>
        <w:jc w:val="right"/>
      </w:pPr>
      <w:r>
        <w:rPr>
          <w:color w:val="auto"/>
          <w:sz w:val="20"/>
          <w:szCs w:val="20"/>
        </w:rPr>
        <w:t xml:space="preserve">   </w:t>
      </w:r>
      <w:r w:rsidR="0094427F" w:rsidRPr="0023501D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94427F">
        <w:rPr>
          <w:sz w:val="20"/>
          <w:szCs w:val="20"/>
        </w:rPr>
        <w:t>Załącznik nr 1 do SWZ</w:t>
      </w:r>
    </w:p>
    <w:p w:rsidR="0094427F" w:rsidRDefault="0094427F" w:rsidP="0094427F">
      <w:pPr>
        <w:pStyle w:val="western"/>
        <w:jc w:val="center"/>
        <w:rPr>
          <w:sz w:val="24"/>
          <w:szCs w:val="24"/>
        </w:rPr>
      </w:pPr>
      <w:r w:rsidRPr="00D01D09">
        <w:rPr>
          <w:b/>
          <w:bCs/>
          <w:sz w:val="24"/>
          <w:szCs w:val="24"/>
        </w:rPr>
        <w:t>OPIS PRZEDMIOTU ZAMÓWIENIA</w:t>
      </w:r>
    </w:p>
    <w:p w:rsidR="0094427F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:rsidR="0094427F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Minimalne w</w:t>
      </w:r>
      <w:r w:rsidRPr="00AA7B37">
        <w:rPr>
          <w:b/>
          <w:bCs/>
          <w:color w:val="auto"/>
          <w:sz w:val="24"/>
          <w:szCs w:val="24"/>
        </w:rPr>
        <w:t>ymagania techniczn</w:t>
      </w:r>
      <w:r>
        <w:rPr>
          <w:b/>
          <w:bCs/>
          <w:color w:val="auto"/>
          <w:sz w:val="24"/>
          <w:szCs w:val="24"/>
        </w:rPr>
        <w:t>o-użytkowe</w:t>
      </w:r>
      <w:r w:rsidRPr="00AA7B37">
        <w:rPr>
          <w:b/>
          <w:bCs/>
          <w:color w:val="auto"/>
          <w:sz w:val="24"/>
          <w:szCs w:val="24"/>
        </w:rPr>
        <w:t xml:space="preserve"> dla</w:t>
      </w:r>
      <w:r w:rsidRPr="00AA7B37">
        <w:rPr>
          <w:b/>
          <w:color w:val="auto"/>
          <w:sz w:val="24"/>
          <w:szCs w:val="24"/>
        </w:rPr>
        <w:t xml:space="preserve"> samochodu </w:t>
      </w:r>
      <w:r>
        <w:rPr>
          <w:b/>
          <w:color w:val="auto"/>
          <w:sz w:val="24"/>
          <w:szCs w:val="24"/>
        </w:rPr>
        <w:t xml:space="preserve">specjalnego </w:t>
      </w:r>
      <w:r w:rsidRPr="00AA7B37">
        <w:rPr>
          <w:b/>
          <w:color w:val="auto"/>
          <w:sz w:val="24"/>
          <w:szCs w:val="24"/>
        </w:rPr>
        <w:t xml:space="preserve">z drabina mechaniczną </w:t>
      </w:r>
      <w:r>
        <w:rPr>
          <w:b/>
          <w:color w:val="auto"/>
          <w:sz w:val="24"/>
          <w:szCs w:val="24"/>
        </w:rPr>
        <w:t>SD</w:t>
      </w:r>
      <w:r w:rsidRPr="00AA7B37">
        <w:rPr>
          <w:b/>
          <w:color w:val="auto"/>
          <w:sz w:val="24"/>
          <w:szCs w:val="24"/>
        </w:rPr>
        <w:t xml:space="preserve"> 40</w:t>
      </w:r>
      <w:r>
        <w:rPr>
          <w:b/>
          <w:color w:val="auto"/>
          <w:sz w:val="24"/>
          <w:szCs w:val="24"/>
        </w:rPr>
        <w:t xml:space="preserve"> </w:t>
      </w:r>
    </w:p>
    <w:p w:rsidR="0094427F" w:rsidRPr="00AA7B37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0686"/>
        <w:gridCol w:w="2462"/>
      </w:tblGrid>
      <w:tr w:rsidR="0094427F" w:rsidTr="005748B5">
        <w:tc>
          <w:tcPr>
            <w:tcW w:w="845" w:type="dxa"/>
            <w:vAlign w:val="center"/>
          </w:tcPr>
          <w:p w:rsidR="0094427F" w:rsidRPr="00514154" w:rsidRDefault="0094427F" w:rsidP="005748B5">
            <w:pPr>
              <w:rPr>
                <w:b/>
              </w:rPr>
            </w:pPr>
            <w:r w:rsidRPr="00514154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:rsidR="0094427F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94427F" w:rsidRPr="00514154" w:rsidTr="005748B5">
        <w:tc>
          <w:tcPr>
            <w:tcW w:w="845" w:type="dxa"/>
            <w:vAlign w:val="center"/>
          </w:tcPr>
          <w:p w:rsidR="0094427F" w:rsidRPr="00514154" w:rsidRDefault="0094427F" w:rsidP="005748B5">
            <w:pPr>
              <w:jc w:val="center"/>
              <w:rPr>
                <w:b/>
              </w:rPr>
            </w:pPr>
            <w:r w:rsidRPr="00514154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:rsidR="0094427F" w:rsidRPr="00514154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514154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94427F" w:rsidTr="005748B5">
        <w:tc>
          <w:tcPr>
            <w:tcW w:w="845" w:type="dxa"/>
            <w:shd w:val="clear" w:color="auto" w:fill="C0C0C0"/>
          </w:tcPr>
          <w:p w:rsidR="0094427F" w:rsidRPr="00514154" w:rsidRDefault="0094427F" w:rsidP="005748B5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 w:rsidRPr="00514154">
              <w:rPr>
                <w:rFonts w:ascii="Times New Roman" w:hAnsi="Times New Roman"/>
                <w:b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pPr>
              <w:jc w:val="center"/>
              <w:rPr>
                <w:b/>
              </w:rPr>
            </w:pPr>
            <w:r>
              <w:rPr>
                <w:b/>
              </w:rPr>
              <w:t>Warunki ogólne</w:t>
            </w:r>
          </w:p>
        </w:tc>
      </w:tr>
      <w:tr w:rsidR="0094427F" w:rsidTr="005748B5">
        <w:trPr>
          <w:trHeight w:val="853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Pojazd musi spełniać wymagania polskich przepisów o ruchu drogowym, z uwzględnieniem wymagań dotyczących pojazd</w:t>
            </w:r>
            <w:r w:rsidR="005748B5">
              <w:t>ów uprzywilejowanych, zgodnie z </w:t>
            </w:r>
            <w:r>
              <w:t xml:space="preserve">ustawą z dnia 20 czerwca 1997 r. „Prawo o ruchu drogowym” </w:t>
            </w:r>
            <w:r w:rsidRPr="00AC093A">
              <w:t>(Dz. U. z 2020 r. poz. 110), wraz 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>
              <w:rPr>
                <w:rFonts w:ascii="Times New Roman" w:hAnsi="Times New Roman"/>
                <w:bCs/>
                <w:sz w:val="20"/>
                <w:lang w:val="pl-PL"/>
              </w:rPr>
              <w:t>20 czerwca 2007 r.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>
              <w:rPr>
                <w:rFonts w:ascii="Times New Roman" w:hAnsi="Times New Roman"/>
                <w:bCs/>
                <w:sz w:val="20"/>
                <w:lang w:val="pl-PL"/>
              </w:rPr>
              <w:t>(Dz. U. z </w:t>
            </w:r>
            <w:r>
              <w:rPr>
                <w:rFonts w:ascii="Times New Roman" w:hAnsi="Times New Roman"/>
                <w:bCs/>
                <w:sz w:val="20"/>
                <w:lang w:val="pl-PL"/>
              </w:rPr>
              <w:t xml:space="preserve">2007 r. </w:t>
            </w:r>
            <w:r w:rsidR="00961CFF">
              <w:rPr>
                <w:rFonts w:ascii="Times New Roman" w:hAnsi="Times New Roman"/>
                <w:bCs/>
                <w:sz w:val="20"/>
                <w:lang w:val="pl-PL"/>
              </w:rPr>
              <w:t>Nr 143, poz. 1002, z późn. zm.).</w:t>
            </w:r>
          </w:p>
          <w:p w:rsidR="0094427F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Aktualne świadectwo dopuszczenia wraz ze sprawozdaniem z 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badań dostarczone najpóźniej 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w dniu odbioru techniczno-jakościowego przedmiotu zamówienia. </w:t>
            </w:r>
          </w:p>
          <w:p w:rsidR="0094427F" w:rsidRDefault="0094427F" w:rsidP="005748B5">
            <w:pPr>
              <w:pStyle w:val="Tekstpodstawowy"/>
              <w:ind w:right="52"/>
            </w:pPr>
            <w:r w:rsidRPr="00485223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94427F" w:rsidTr="005748B5">
        <w:trPr>
          <w:trHeight w:val="1013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color w:val="FF0000"/>
              </w:rPr>
            </w:pPr>
            <w:r w:rsidRPr="00485223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485223">
              <w:rPr>
                <w:bCs/>
              </w:rPr>
              <w:t xml:space="preserve">20 czerwca 2007 r. </w:t>
            </w:r>
            <w:r w:rsidRPr="00485223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485223">
              <w:rPr>
                <w:bCs/>
              </w:rPr>
              <w:t>(Dz. U. z 2007 r. Nr 143, poz. 1002, z późn. zm.). Ś</w:t>
            </w:r>
            <w:r w:rsidRPr="00485223">
              <w:t>wiadectwa dopuszczenia na wyposażenie dostarczone najpóźniej w dniu odbioru techniczno-jakościowego przedmiotu zamówienia.</w:t>
            </w:r>
          </w:p>
        </w:tc>
      </w:tr>
      <w:tr w:rsidR="0094427F" w:rsidTr="00D814CF">
        <w:trPr>
          <w:trHeight w:val="294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right="52"/>
              <w:rPr>
                <w:rFonts w:ascii="Times New Roman" w:hAnsi="Times New Roman"/>
                <w:iCs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</w:rPr>
              <w:t xml:space="preserve">Podwozie pojazdu, zabudowa oraz wyposażenie fabrycznie nowe. Rok produkcji 2022. </w:t>
            </w:r>
          </w:p>
        </w:tc>
      </w:tr>
      <w:tr w:rsidR="0094427F" w:rsidTr="002E259B">
        <w:trPr>
          <w:trHeight w:val="797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C06E84" w:rsidRDefault="0094427F" w:rsidP="005748B5">
            <w:r w:rsidRPr="00C06E84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ze zm.). Dane dotyczące oznaczenia zostaną przekazane w trakcie realizacji zamówienia.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spacing w:before="20" w:after="20"/>
              <w:jc w:val="both"/>
            </w:pPr>
            <w:r>
              <w:t>Pojazd musi posiadać oznakowanie odblaskowe konturowe (OOK) pełne zgodnie z zapisami Rozporządzenia Ministra Infrastruktury z dnia 31 grudnia 2002 r. w sprawie warunków technicznych pojazdów oraz zakresu ich niezbędnego wyposażenia (Dz. U. z 2016 r., poz. 2022, z późn. zm.) oraz wyty</w:t>
            </w:r>
            <w:r w:rsidR="008C1E15">
              <w:t>cznymi regulaminu nr 48 EKG ONZ.</w:t>
            </w:r>
          </w:p>
          <w:p w:rsidR="0094427F" w:rsidRDefault="0094427F" w:rsidP="005748B5">
            <w:pPr>
              <w:spacing w:before="20" w:after="20"/>
              <w:jc w:val="both"/>
            </w:pPr>
            <w:r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:rsidR="0094427F" w:rsidRDefault="0094427F" w:rsidP="005748B5">
            <w:pPr>
              <w:rPr>
                <w:i/>
              </w:rPr>
            </w:pPr>
            <w:r>
              <w:t>Oznakowanie powinno znajdować się możliwie najbliżej poziomych i pionowych krawędzi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DB128A">
              <w:t>Wyrób musi spełniać zasadnicze wymagania w zakresie ochrony zdrowia i bezpieczeństwa zgodnie z wymaganiami określonymi w: Rozporządzeniu Ministra Gospodarki z dnia 21 października 2008 r. w sprawie zasadniczych wymagań dla maszyn</w:t>
            </w:r>
            <w:r>
              <w:t xml:space="preserve"> </w:t>
            </w:r>
            <w:r w:rsidRPr="00DB128A">
              <w:t>(Dz</w:t>
            </w:r>
            <w:r>
              <w:t xml:space="preserve">. </w:t>
            </w:r>
            <w:r w:rsidRPr="00DB128A">
              <w:t xml:space="preserve">U nr 199, poz. 1228), dyrektywie 2006/42/WE Parlamentu </w:t>
            </w:r>
            <w:r w:rsidRPr="00DB128A">
              <w:lastRenderedPageBreak/>
              <w:t xml:space="preserve"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</w:t>
            </w:r>
            <w:r w:rsidRPr="00AB5D50">
              <w:t>Podczas odbioru techniczno-jakościowego należy przekazać deklarację zgodności WE.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8D51A8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686442" w:rsidRDefault="0094427F" w:rsidP="005748B5">
            <w:pPr>
              <w:spacing w:before="20" w:after="20"/>
              <w:jc w:val="both"/>
            </w:pPr>
            <w:r w:rsidRPr="00686442">
              <w:t>Identyfikacja pojazdu i wyposażenia:</w:t>
            </w:r>
          </w:p>
          <w:p w:rsidR="0094427F" w:rsidRPr="00686442" w:rsidRDefault="0094427F" w:rsidP="005748B5">
            <w:pPr>
              <w:spacing w:before="20" w:after="20"/>
              <w:jc w:val="both"/>
            </w:pPr>
            <w:r w:rsidRPr="00686442">
              <w:t>- Podwozie pojazdu powinno być wyposażone w numer identyfikacyjny oraz tabliczkę znamionową, zgodnie z wymaganiami odrębnych przepisów krajowych.</w:t>
            </w:r>
          </w:p>
          <w:p w:rsidR="0094427F" w:rsidRDefault="0094427F" w:rsidP="005748B5">
            <w:pPr>
              <w:rPr>
                <w:i/>
              </w:rPr>
            </w:pPr>
            <w:r w:rsidRPr="00686442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8D51A8">
              <w:t>Pojazd fabrycznie przystosowany do ruchu prawostronneg</w:t>
            </w:r>
            <w:r w:rsidR="00B4585F">
              <w:t>o (kierownica po lewej stronie).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Podwozie z kabiną</w:t>
            </w:r>
          </w:p>
        </w:tc>
      </w:tr>
      <w:tr w:rsidR="0094427F" w:rsidTr="005748B5">
        <w:trPr>
          <w:trHeight w:val="928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sz w:val="20"/>
                <w:lang w:val="pl-PL"/>
              </w:rPr>
            </w:pPr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>spełniający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m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normy czystości spalin </w:t>
            </w:r>
            <w:r w:rsidR="00717849" w:rsidRPr="00717849">
              <w:rPr>
                <w:rFonts w:ascii="Times New Roman" w:hAnsi="Times New Roman"/>
                <w:color w:val="auto"/>
                <w:sz w:val="20"/>
                <w:lang w:val="pl-PL"/>
              </w:rPr>
              <w:t>nie gorsze niż Euro 6</w:t>
            </w:r>
            <w:r w:rsidR="00717849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>pozwalające na rejestracje pojazdu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</w:t>
            </w:r>
            <w:r w:rsidRPr="00F805A2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w dniu odbioru. W przypadku stosowania</w:t>
            </w:r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AdBlue), nie może </w:t>
            </w:r>
            <w:r>
              <w:rPr>
                <w:rFonts w:ascii="Times New Roman" w:hAnsi="Times New Roman"/>
                <w:sz w:val="20"/>
                <w:lang w:val="pl-PL"/>
              </w:rPr>
              <w:t>nastąpić redukcja momentu obrotowego silnika w przypadku braku tego środka.</w:t>
            </w:r>
          </w:p>
          <w:p w:rsidR="0094427F" w:rsidRDefault="0094427F" w:rsidP="005748B5">
            <w:r w:rsidRPr="00AC6079">
              <w:rPr>
                <w:iCs/>
              </w:rPr>
              <w:t>Moc znamio</w:t>
            </w:r>
            <w:r w:rsidR="00A169B1">
              <w:rPr>
                <w:iCs/>
              </w:rPr>
              <w:t>nowa silnika – min. 23</w:t>
            </w:r>
            <w:r w:rsidRPr="00AC6079">
              <w:rPr>
                <w:iCs/>
              </w:rPr>
              <w:t>0 kW.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D6CE4" w:rsidRDefault="0094427F" w:rsidP="005748B5">
            <w:pPr>
              <w:pStyle w:val="Bezodstpw"/>
              <w:ind w:right="52"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Wymiary pojazdu w pozycji transportowej:</w:t>
            </w:r>
          </w:p>
          <w:p w:rsidR="0094427F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wysokość nie </w:t>
            </w:r>
            <w:r w:rsidR="002467A4">
              <w:rPr>
                <w:sz w:val="20"/>
              </w:rPr>
              <w:t>większa niż 38</w:t>
            </w:r>
            <w:r>
              <w:rPr>
                <w:sz w:val="20"/>
              </w:rPr>
              <w:t>00 mm,</w:t>
            </w:r>
            <w:bookmarkStart w:id="0" w:name="_GoBack"/>
            <w:bookmarkEnd w:id="0"/>
          </w:p>
          <w:p w:rsidR="0094427F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- długość nie większa niż 120</w:t>
            </w:r>
            <w:r w:rsidR="00A169B1">
              <w:rPr>
                <w:sz w:val="20"/>
              </w:rPr>
              <w:t>0</w:t>
            </w:r>
            <w:r w:rsidR="0094427F">
              <w:rPr>
                <w:sz w:val="20"/>
              </w:rPr>
              <w:t>0 mm,</w:t>
            </w:r>
          </w:p>
          <w:p w:rsidR="0094427F" w:rsidRPr="00550378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- szerokość nie większa niż 2550 mm.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Pr="00AA7B37" w:rsidRDefault="0094427F" w:rsidP="005748B5">
            <w:r w:rsidRPr="00AA7B37">
              <w:t>Masa całkowita kompletnego samochodu gotowego do akcj</w:t>
            </w:r>
            <w:r>
              <w:t>i nie może przekraczać 18000 kg</w:t>
            </w:r>
            <w:r w:rsidR="0008011E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686442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686442">
              <w:t>Skrzynia przekładniowa automatyczna lub mechaniczna z automatycznym sterowaniem zmianą biegów (bez pedału sprzęgła).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Default="0094427F" w:rsidP="005748B5">
            <w:r>
              <w:t>Maksymalna prędkość ograniczona do 100km/h</w:t>
            </w:r>
            <w:r w:rsidRPr="00AB5D50">
              <w:t xml:space="preserve">, </w:t>
            </w:r>
            <w:r w:rsidR="00A169B1" w:rsidRPr="00A169B1">
              <w:t>jednak nie mniejsza niż 90 km/h</w:t>
            </w:r>
            <w:r w:rsidR="00A169B1">
              <w:t>,</w:t>
            </w:r>
            <w:r w:rsidR="00A169B1" w:rsidRPr="00A169B1">
              <w:t xml:space="preserve"> </w:t>
            </w:r>
            <w:r w:rsidRPr="00AB5D50">
              <w:t>pojazd fabrycznie niewyposażony w tachograf</w:t>
            </w:r>
            <w:r w:rsidR="00486A38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Układ napędowy 4x2, most napędowy wyposażony w</w:t>
            </w:r>
            <w:r w:rsidR="00B6147F">
              <w:t xml:space="preserve"> blokadę mechanizmu różnicowego (koła osi przedniej i tylnej tego samego rozmiaru).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rPr>
                <w:bCs/>
              </w:rPr>
              <w:t>Pojazd wyposażony w układ zapobiegający blokowaniu kół podczas hamowania (ABS).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 xml:space="preserve">Pojazd wyposażony w szekle do mocowania lin do wyciągania pojazdu, zamontowane po dwie z przodu i tyłu pojazdu. Pojazd wyposażony w </w:t>
            </w:r>
            <w:r>
              <w:t xml:space="preserve">linę </w:t>
            </w:r>
            <w:r w:rsidR="0008011E">
              <w:t>stalową o </w:t>
            </w:r>
            <w:r w:rsidRPr="00AA7B37">
              <w:t>średnicy min. 15 mm i długości 10 m z szeklami lub równoważną linę syntetyczną</w:t>
            </w:r>
            <w:r>
              <w:t xml:space="preserve"> – umieszczone w zabudowie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Pojazd wyposażony w reflektory przeciwmgielne i światła do jazdy dziennej.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>Ogumienie szosowe, z bieżnikiem dostosowanym do różnych warunków atmosferycznych.</w:t>
            </w:r>
          </w:p>
          <w:p w:rsidR="0094427F" w:rsidRDefault="0094427F" w:rsidP="005748B5">
            <w:pPr>
              <w:ind w:right="52"/>
              <w:jc w:val="both"/>
            </w:pPr>
            <w:r>
              <w:t xml:space="preserve">Koło zapasowe – dostarczone wraz z pojazdem bez mocowania i miejsca do stałego przewożenia w pojeździe. </w:t>
            </w:r>
          </w:p>
          <w:p w:rsidR="00717849" w:rsidRDefault="00717849" w:rsidP="005748B5">
            <w:pPr>
              <w:ind w:right="52"/>
              <w:jc w:val="both"/>
            </w:pPr>
            <w:r w:rsidRPr="00717849">
              <w:t>Rok produkcji opon – nie wcześniej niż 2021</w:t>
            </w:r>
            <w:r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Wylot spalin nie może być skierowany na stanowiska obsługi poszczególnych urządzeń pojazdu oraz pionowo do góry. 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>Pojazd powinien by</w:t>
            </w:r>
            <w:r w:rsidRPr="00AA7B37">
              <w:rPr>
                <w:rFonts w:hint="eastAsia"/>
              </w:rPr>
              <w:t>ć</w:t>
            </w:r>
            <w:r w:rsidRPr="00AA7B37">
              <w:t xml:space="preserve"> wyposa</w:t>
            </w:r>
            <w:r w:rsidRPr="00AA7B37">
              <w:rPr>
                <w:rFonts w:hint="eastAsia"/>
              </w:rPr>
              <w:t>ż</w:t>
            </w:r>
            <w:r w:rsidRPr="00AA7B37">
              <w:t>ony w integralny uk</w:t>
            </w:r>
            <w:r w:rsidRPr="00AA7B37">
              <w:rPr>
                <w:rFonts w:hint="eastAsia"/>
              </w:rPr>
              <w:t>ł</w:t>
            </w:r>
            <w:r w:rsidRPr="00AA7B37">
              <w:t xml:space="preserve">ad prostowniczy do </w:t>
            </w:r>
            <w:r w:rsidRPr="00AA7B37">
              <w:rPr>
                <w:rFonts w:hint="eastAsia"/>
              </w:rPr>
              <w:t>ł</w:t>
            </w:r>
            <w:r w:rsidRPr="00AA7B37">
              <w:t>adowania akumulator</w:t>
            </w:r>
            <w:r w:rsidRPr="00AA7B37">
              <w:rPr>
                <w:rFonts w:hint="eastAsia"/>
              </w:rPr>
              <w:t>ó</w:t>
            </w:r>
            <w:r w:rsidRPr="00AA7B37">
              <w:t>w z zewn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trznego </w:t>
            </w:r>
            <w:r w:rsidRPr="00AA7B37">
              <w:rPr>
                <w:rFonts w:hint="eastAsia"/>
              </w:rPr>
              <w:t>ź</w:t>
            </w:r>
            <w:r w:rsidRPr="00AA7B37">
              <w:t>r</w:t>
            </w:r>
            <w:r w:rsidRPr="00AA7B37">
              <w:rPr>
                <w:rFonts w:hint="eastAsia"/>
              </w:rPr>
              <w:t>ó</w:t>
            </w:r>
            <w:r w:rsidRPr="00AA7B37">
              <w:t>d</w:t>
            </w:r>
            <w:r w:rsidRPr="00AA7B37">
              <w:rPr>
                <w:rFonts w:hint="eastAsia"/>
              </w:rPr>
              <w:t>ł</w:t>
            </w:r>
            <w:r w:rsidRPr="00AA7B37">
              <w:t>a 230 V, przystosowany do pracy z zamontowanymi akumulatorami o max. pr</w:t>
            </w:r>
            <w:r w:rsidRPr="00AA7B37">
              <w:rPr>
                <w:rFonts w:hint="eastAsia"/>
              </w:rPr>
              <w:t>ą</w:t>
            </w:r>
            <w:r w:rsidRPr="00AA7B37">
              <w:t xml:space="preserve">dzie </w:t>
            </w:r>
            <w:r w:rsidRPr="00AA7B37">
              <w:rPr>
                <w:rFonts w:hint="eastAsia"/>
              </w:rPr>
              <w:t>ł</w:t>
            </w:r>
            <w:r w:rsidRPr="00AA7B37">
              <w:t>adowania dostosowanym do pojemno</w:t>
            </w:r>
            <w:r w:rsidRPr="00AA7B37">
              <w:rPr>
                <w:rFonts w:hint="eastAsia"/>
              </w:rPr>
              <w:t>ś</w:t>
            </w:r>
            <w:r w:rsidRPr="00AA7B37">
              <w:t>ci akumulator</w:t>
            </w:r>
            <w:r w:rsidRPr="00AA7B37">
              <w:rPr>
                <w:rFonts w:hint="eastAsia"/>
              </w:rPr>
              <w:t>ó</w:t>
            </w:r>
            <w:r w:rsidRPr="00AA7B37">
              <w:t>w (stopie</w:t>
            </w:r>
            <w:r w:rsidRPr="00AA7B37">
              <w:rPr>
                <w:rFonts w:hint="eastAsia"/>
              </w:rPr>
              <w:t>ń</w:t>
            </w:r>
            <w:r w:rsidRPr="00AA7B37">
              <w:t xml:space="preserve"> wykonania min. IP 44, oznakowanie CE) oraz zintegrowane z</w:t>
            </w:r>
            <w:r w:rsidRPr="00AA7B37">
              <w:rPr>
                <w:rFonts w:hint="eastAsia"/>
              </w:rPr>
              <w:t>łą</w:t>
            </w:r>
            <w:r w:rsidRPr="00AA7B37">
              <w:t>cze (gniazdo z wtyczk</w:t>
            </w:r>
            <w:r w:rsidRPr="00AA7B37">
              <w:rPr>
                <w:rFonts w:hint="eastAsia"/>
              </w:rPr>
              <w:t>ą</w:t>
            </w:r>
            <w:r w:rsidRPr="00AA7B37">
              <w:t>) pr</w:t>
            </w:r>
            <w:r w:rsidRPr="00AA7B37">
              <w:rPr>
                <w:rFonts w:hint="eastAsia"/>
              </w:rPr>
              <w:t>ą</w:t>
            </w:r>
            <w:r w:rsidRPr="00AA7B37">
              <w:t>du elektrycznego o napi</w:t>
            </w:r>
            <w:r w:rsidRPr="00AA7B37">
              <w:rPr>
                <w:rFonts w:hint="eastAsia"/>
              </w:rPr>
              <w:t>ę</w:t>
            </w:r>
            <w:r w:rsidRPr="00AA7B37">
              <w:t>ciu ~ 230 V oraz spr</w:t>
            </w:r>
            <w:r w:rsidRPr="00AA7B37">
              <w:rPr>
                <w:rFonts w:hint="eastAsia"/>
              </w:rPr>
              <w:t>ęż</w:t>
            </w:r>
            <w:r w:rsidRPr="00AA7B37">
              <w:t>onego powietrza do uzupe</w:t>
            </w:r>
            <w:r w:rsidRPr="00AA7B37">
              <w:rPr>
                <w:rFonts w:hint="eastAsia"/>
              </w:rPr>
              <w:t>ł</w:t>
            </w:r>
            <w:r w:rsidRPr="00AA7B37">
              <w:t>niania uk</w:t>
            </w:r>
            <w:r w:rsidRPr="00AA7B37">
              <w:rPr>
                <w:rFonts w:hint="eastAsia"/>
              </w:rPr>
              <w:t>ł</w:t>
            </w:r>
            <w:r w:rsidRPr="00AA7B37">
              <w:t>adu pneumatycznego samochodu z sieci stacjonarnej, automatycznie od</w:t>
            </w:r>
            <w:r w:rsidRPr="00AA7B37">
              <w:rPr>
                <w:rFonts w:hint="eastAsia"/>
              </w:rPr>
              <w:t>łą</w:t>
            </w:r>
            <w:r w:rsidRPr="00AA7B37">
              <w:t>czaj</w:t>
            </w:r>
            <w:r w:rsidRPr="00AA7B37">
              <w:rPr>
                <w:rFonts w:hint="eastAsia"/>
              </w:rPr>
              <w:t>ą</w:t>
            </w:r>
            <w:r w:rsidRPr="00AA7B37">
              <w:t>ce si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 w momencie uruchamiania pojazdu, umieszczone po lewej stronie pojazdu (w kabinie kierowcy </w:t>
            </w:r>
            <w:r w:rsidRPr="00AA7B37">
              <w:rPr>
                <w:rFonts w:hint="eastAsia"/>
              </w:rPr>
              <w:t>ś</w:t>
            </w:r>
            <w:r w:rsidRPr="00AA7B37">
              <w:t>wietlna i d</w:t>
            </w:r>
            <w:r w:rsidRPr="00AA7B37">
              <w:rPr>
                <w:rFonts w:hint="eastAsia"/>
              </w:rPr>
              <w:t>ź</w:t>
            </w:r>
            <w:r w:rsidRPr="00AA7B37">
              <w:t>wi</w:t>
            </w:r>
            <w:r w:rsidRPr="00AA7B37">
              <w:rPr>
                <w:rFonts w:hint="eastAsia"/>
              </w:rPr>
              <w:t>ę</w:t>
            </w:r>
            <w:r w:rsidRPr="00AA7B37">
              <w:t>kowa sygnalizacja pod</w:t>
            </w:r>
            <w:r w:rsidRPr="00AA7B37">
              <w:rPr>
                <w:rFonts w:hint="eastAsia"/>
              </w:rPr>
              <w:t>łą</w:t>
            </w:r>
            <w:r w:rsidRPr="00AA7B37">
              <w:t>czenia do zewn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trznego </w:t>
            </w:r>
            <w:r w:rsidRPr="00AA7B37">
              <w:rPr>
                <w:rFonts w:hint="eastAsia"/>
              </w:rPr>
              <w:t>ź</w:t>
            </w:r>
            <w:r w:rsidRPr="00AA7B37">
              <w:t>r</w:t>
            </w:r>
            <w:r w:rsidRPr="00AA7B37">
              <w:rPr>
                <w:rFonts w:hint="eastAsia"/>
              </w:rPr>
              <w:t>ó</w:t>
            </w:r>
            <w:r w:rsidRPr="00AA7B37">
              <w:t>d</w:t>
            </w:r>
            <w:r w:rsidRPr="00AA7B37">
              <w:rPr>
                <w:rFonts w:hint="eastAsia"/>
              </w:rPr>
              <w:t>ł</w:t>
            </w:r>
            <w:r w:rsidRPr="00AA7B37">
              <w:t>a). Wtyczka z przewodem elektrycznym i pneumatycznym o d</w:t>
            </w:r>
            <w:r w:rsidRPr="00AA7B37">
              <w:rPr>
                <w:rFonts w:hint="eastAsia"/>
              </w:rPr>
              <w:t>ł</w:t>
            </w:r>
            <w:r w:rsidRPr="00AA7B37">
              <w:t>ugo</w:t>
            </w:r>
            <w:r w:rsidRPr="00AA7B37">
              <w:rPr>
                <w:rFonts w:hint="eastAsia"/>
              </w:rPr>
              <w:t>ś</w:t>
            </w:r>
            <w:r w:rsidRPr="00AA7B37">
              <w:t>ci min. 6 m. Dodatkowo dostarczona wtyczka UNI-SCHUKO 2P+Z 16A/250V.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>Kabina dwudrzwiowa, jednomodułowa, trzymiejscowa z układem miejsc 1+2 lub 1+1+1 (siedzenia przodem do kierunku jazdy), zapewniająca dostęp do silnika. Kabina wyposażona w: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fabryczny układ klimatyzacji,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indywidualne oświetlenie nad siedzeniem dowódcy,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reflektor ręczny (szperacz) do oświetlenia numerów budynków (LED),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niezależny układ ogrzewania i wentylacji umożliwiający ogrzewanie kabiny przy wyłączonym silniku,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fotel kierowcy z zawieszeniem pneumatycznym i regulacją obciążenia, wysokości, odległości i pochylenia oparcia,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fotele wyposażone w bezwładnościowe pasy bezpieczeństwa i zagłówki,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>
              <w:t>siedzenia pokryte materiałem łatwo zmywalnym, odpornym na rozdarcie i ścieranie</w:t>
            </w:r>
            <w:r>
              <w:rPr>
                <w:strike/>
              </w:rPr>
              <w:t>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podgrzewane i elektrycznie sterowane lusterka boczne,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elektrycznie sterowane szyby w drzwiach,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81594A">
              <w:t>ra</w:t>
            </w:r>
            <w:r>
              <w:t>dio samochodowe z gniazdem USB,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81594A">
              <w:t>podwójne gniazdo U</w:t>
            </w:r>
            <w:r>
              <w:t>SB do ładowania 5V min. 2x1,5A,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g</w:t>
            </w:r>
            <w:r w:rsidRPr="0081594A">
              <w:t>niazdo zapalniczki 12V/10A</w:t>
            </w:r>
            <w:r>
              <w:t>.</w:t>
            </w:r>
          </w:p>
          <w:p w:rsidR="0094427F" w:rsidRDefault="0094427F" w:rsidP="005748B5">
            <w:pPr>
              <w:ind w:left="33" w:right="52"/>
              <w:jc w:val="both"/>
            </w:pPr>
            <w:r>
              <w:t xml:space="preserve">Samochodowy rejestrator wideo zamontowany </w:t>
            </w:r>
            <w:r w:rsidRPr="000716F7">
              <w:t>w taki sposó</w:t>
            </w:r>
            <w:r>
              <w:t>b, aby swoim zasięgiem obejmował</w:t>
            </w:r>
            <w:r w:rsidRPr="000716F7">
              <w:t xml:space="preserve"> drogę przed pojazdem</w:t>
            </w:r>
            <w:r>
              <w:t>, przewód zasilania podłączony na stałe do instalacji elektrycznej. Parametry i funkcje rejestratora: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wyświetlacz LCD o przekątnej minimum 2,7 cale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rozdzielczość nagrywania – minimum Full HD 1080p/30fps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3 osiowy sensor przeciążeń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odbiornik GPS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automatyczne ustawienie czasu w urządzeniu z pomocą systemu GPS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obsługa kart pamięci micro SD, micro SDHC o pojemności minimum 64 GB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kąt widzenia kamery minimum 150°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nagrywanie w pętli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możliwość robienia zdjęć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automatyczne rozpoczęcie nagrywania wraz z uruchomieniem silnika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wbudowany akumulator</w:t>
            </w:r>
          </w:p>
          <w:p w:rsidR="0094427F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-   </w:t>
            </w:r>
            <w:r w:rsidRPr="0081594A">
              <w:rPr>
                <w:color w:val="auto"/>
                <w:sz w:val="20"/>
                <w:szCs w:val="20"/>
              </w:rPr>
              <w:t>wbudowany głośnik i mikrofon z możliwością wyłączenia</w:t>
            </w:r>
          </w:p>
          <w:p w:rsidR="0094427F" w:rsidRDefault="0094427F" w:rsidP="005748B5">
            <w:pPr>
              <w:pStyle w:val="Default"/>
              <w:tabs>
                <w:tab w:val="left" w:pos="992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lastRenderedPageBreak/>
              <w:t xml:space="preserve"> Ukompletowanie:</w:t>
            </w:r>
          </w:p>
          <w:p w:rsidR="0094427F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karta micro SD Class 10 o pojemności minimum 64 GB,</w:t>
            </w:r>
          </w:p>
          <w:p w:rsidR="0094427F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  <w:shd w:val="clear" w:color="auto" w:fill="FFFFFF"/>
              </w:rPr>
            </w:pPr>
            <w:r>
              <w:rPr>
                <w:color w:val="00000A"/>
                <w:sz w:val="20"/>
                <w:szCs w:val="20"/>
              </w:rPr>
              <w:t>u</w:t>
            </w:r>
            <w:r>
              <w:rPr>
                <w:color w:val="00000A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:rsidR="0094427F" w:rsidRPr="00C539C1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  <w:shd w:val="clear" w:color="auto" w:fill="FFFFFF"/>
              </w:rPr>
            </w:pPr>
            <w:r w:rsidRPr="00C539C1">
              <w:rPr>
                <w:color w:val="00000A"/>
                <w:sz w:val="20"/>
                <w:szCs w:val="20"/>
                <w:shd w:val="clear" w:color="auto" w:fill="FFFFFF"/>
              </w:rPr>
              <w:t>przewód zasilający z ładowarką samochodową dostosowaną do napięcia zasilania pojazdu</w:t>
            </w:r>
            <w:r>
              <w:rPr>
                <w:color w:val="00000A"/>
                <w:sz w:val="20"/>
                <w:szCs w:val="20"/>
                <w:shd w:val="clear" w:color="auto" w:fill="FFFFFF"/>
              </w:rPr>
              <w:t>.</w:t>
            </w:r>
          </w:p>
          <w:p w:rsidR="0094427F" w:rsidRDefault="0094427F" w:rsidP="005748B5"/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 xml:space="preserve">Dodatkowe urządzenia sterowania i kontroli w kabinie kierowcy, dostępne i widoczne z miejsca kierowcy: 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wskaźniki otwarcia skrytek,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włącznik i sygnalizacja włączenia przystawki dodatkowego odbioru mocy,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wskaźnik wysunięcia podpór,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licznik motogodzin pracy przystawki dodatkowego odbioru mocy,</w:t>
            </w:r>
          </w:p>
          <w:p w:rsidR="0094427F" w:rsidRDefault="0094427F" w:rsidP="005748B5">
            <w:r>
              <w:t xml:space="preserve">                     -       wskaźnik temperatury zewnętrznej.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502392" w:rsidRDefault="0094427F" w:rsidP="005748B5">
            <w:pPr>
              <w:ind w:right="52"/>
              <w:jc w:val="both"/>
            </w:pPr>
            <w:r w:rsidRPr="00502392">
              <w:t xml:space="preserve">W kabinie należy wykonać mocowania do przewożenia wyposażenia osobistego dla 3 osób załogi (kurtki ubrania specjalnego strażaka, hełmy). </w:t>
            </w:r>
          </w:p>
          <w:p w:rsidR="0094427F" w:rsidRDefault="0094427F" w:rsidP="005748B5">
            <w:r>
              <w:t>W przypadku braku miejsca w kabinie, dopuszcza się przewożenie całości lub części wyposażenia osobistego w wysokiej skrytce sprzętowej za kabiną.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>
              <w:t>Instalacja elektryczna wyposażona w główny wyłącznik prądu, niepowodujący odłączenia urządzeń, które wymagają stałego zasilania (np. ładowarki latarek, radiotelefonów).</w:t>
            </w:r>
          </w:p>
          <w:p w:rsidR="0094427F" w:rsidRDefault="0094427F" w:rsidP="005748B5">
            <w:r>
              <w:t xml:space="preserve">Zabezpieczenie przed nadmiernym rozładowaniem akumulatorów.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6C7201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6C7201">
              <w:t>Urządzenia sygnalizacyjno</w:t>
            </w:r>
            <w:r>
              <w:t>-</w:t>
            </w:r>
            <w:r w:rsidRPr="006C7201">
              <w:t>ostrzegawcze świetlne i dźwiękowe pojazdu uprzywilejowanego: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6C720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6C7201">
              <w:rPr>
                <w:rFonts w:ascii="Times New Roman" w:hAnsi="Times New Roman"/>
                <w:sz w:val="20"/>
                <w:szCs w:val="20"/>
              </w:rPr>
              <w:t>– LED niebieskie, dwie na kabinie pojazdu i jedna z tyłu pojazdu, tylna lampa z możliwością wyłączenia w przypadku jazdy w kolumnie,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1D38">
              <w:rPr>
                <w:rFonts w:ascii="Times New Roman" w:hAnsi="Times New Roman"/>
                <w:sz w:val="20"/>
                <w:szCs w:val="20"/>
              </w:rPr>
              <w:t xml:space="preserve">urządzenie dźwiękowe (min. 3 modulowane tony zmieniane przyciskiem sygnału w kierownicy), wyposażone w funkcję megafonu, 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dwa neodymow</w:t>
            </w:r>
            <w:r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e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 xml:space="preserve"> głośniki kompaktowe o mocy min. 100 W,</w:t>
            </w:r>
            <w:r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 xml:space="preserve"> 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przystosowane fabrycznie do montażu zewnętrznego, zamontowane na przednim zderzaku pojazdu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F0EAA">
              <w:rPr>
                <w:rFonts w:ascii="Times New Roman" w:hAnsi="Times New Roman"/>
                <w:sz w:val="20"/>
                <w:szCs w:val="20"/>
              </w:rPr>
              <w:t>oziom ekwiwalentny ciśnienia akustycznego generowanego przez urządzenie, mierzony całkującym miernikiem poziomu dźwięku wg. krzywej korekcyjnej „A” w odległości 7 metrów przed pojazdem, na wysokości 1 metra od poziomu powierzchni, na której stoi pojazd musi wynosić min 115 dB(A) dla każdego rodzaju dźwięku.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Pr="009F0EAA">
              <w:rPr>
                <w:rFonts w:ascii="Times New Roman" w:hAnsi="Times New Roman"/>
                <w:sz w:val="20"/>
                <w:szCs w:val="20"/>
              </w:rPr>
              <w:t>oziom ekwiwalentny ciśnienia akustycznego generowanego przez urządzenie, mierzony całkującym miernikiem poziomu dźwięku wg. krzywej korekcyjnej „A” w kabinie pojazdu, przy włączonej sygnalizacji dźwiękowej nie może przekraczać 85 dB(A) dla każdego rodzaju dźwięku (dotyczy wszystkich rodzajów sygnałów z wyłączeniem „AIR-HORN”).</w:t>
            </w:r>
          </w:p>
          <w:p w:rsidR="0094427F" w:rsidRPr="00714AFC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AFC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dB, włączany włącznikiem łatwo dostępnym dla kierowcy oraz dowódcy (dopuszcza się zamontowanie dwóch niezależnych włączników sygnału pneumatycznego, jednego w pobliżu kierowcy, drugiego – dowódcy), oraz </w:t>
            </w:r>
            <w:r w:rsidRPr="00714AFC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:rsidR="0094427F" w:rsidRPr="00714AFC" w:rsidRDefault="0094427F" w:rsidP="005748B5">
            <w:pPr>
              <w:tabs>
                <w:tab w:val="num" w:pos="1418"/>
              </w:tabs>
              <w:jc w:val="both"/>
            </w:pPr>
            <w:r w:rsidRPr="00714AFC">
              <w:t>Całość oświetlenia pojazdu uprzywilejowanego zgodna z ECE R65 class 2,</w:t>
            </w:r>
          </w:p>
          <w:p w:rsidR="0094427F" w:rsidRDefault="0094427F" w:rsidP="005748B5">
            <w:r w:rsidRPr="00714AFC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14AFC">
              <w:rPr>
                <w:spacing w:val="-4"/>
              </w:rPr>
              <w:t>Klosze lamp w kolorze transparentnym białym lub transparentnym niebieskim.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W kabinie kierowcy zamontowany radiotelefon przewoźny wyposażony w moduł GPS spełniający wymagania załącznika nr 3 „Minimalne wymagania techniczno-funkcjonalne dla radiotelefonów dwusystemowych przewoźnych” Instrukcji w sprawie organizacji łączności</w:t>
            </w:r>
            <w:r w:rsidRPr="00BD3931">
              <w:rPr>
                <w:rStyle w:val="Odwoanieprzypisudolnego"/>
                <w:color w:val="000000" w:themeColor="text1"/>
              </w:rPr>
              <w:footnoteReference w:id="1"/>
            </w:r>
            <w:r w:rsidRPr="00BD3931">
              <w:rPr>
                <w:color w:val="000000" w:themeColor="text1"/>
              </w:rPr>
              <w:t>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System antenowy powinien spełniać wymagania techniczno-funkcjonalne dla instalacji antenowych ww. Instrukcji. Wymagane zastosowanie anteny 5/8 przystosowanej do montażu na dachu dostarczonego pojazdu (zabudowa kompozytowa lub metalowa). W przypadku braku w kabinie miejsca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do fabrycznego montażu anteny radiowej należy miejsce ustalić z Zamawiającym.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Radiotelefon powinien być zaprogramowany zgodnie z dostarczoną po podpisaniu umowy obsadą kanałową.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Zamawiający wymaga dostarczenia dokumentacji technicznej, eksploatacyjnej i ewidencyjnej zgodnie z: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6 dane ewidencyjne urządzeń radiowych” ,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7 ewidencja instalacji antenowych” w zakresie: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typ anteny;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producent anteny;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:rsidR="0094427F" w:rsidRPr="00717849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 xml:space="preserve">W kabinie kierowcy zamontowane radiotelefony noszone - </w:t>
            </w:r>
            <w:r>
              <w:rPr>
                <w:color w:val="000000" w:themeColor="text1"/>
              </w:rPr>
              <w:t>3</w:t>
            </w:r>
            <w:r w:rsidRPr="00CF5A14">
              <w:rPr>
                <w:color w:val="000000" w:themeColor="text1"/>
              </w:rPr>
              <w:t xml:space="preserve"> kpl. wyposażone w moduł GPS spełniające wymagania Załącznika 4 „Minimalne wymagania techniczno-funkcjonalne dla radiotelefonów dwusystemowych noszonych” Instrukcji w sprawie organizacji łączności</w:t>
            </w:r>
            <w:r w:rsidRPr="00CF5A14">
              <w:rPr>
                <w:rStyle w:val="Odwoanieprzypisudolnego"/>
                <w:color w:val="000000" w:themeColor="text1"/>
              </w:rPr>
              <w:footnoteReference w:id="2"/>
            </w:r>
            <w:r w:rsidRPr="00CF5A14">
              <w:rPr>
                <w:color w:val="000000" w:themeColor="text1"/>
              </w:rPr>
              <w:t>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 xml:space="preserve">Dodatkowo należy zamontować w kabinie kierowcy ładowarki jednopozycyjne – </w:t>
            </w:r>
            <w:r>
              <w:rPr>
                <w:color w:val="000000" w:themeColor="text1"/>
              </w:rPr>
              <w:t>3</w:t>
            </w:r>
            <w:r w:rsidRPr="00CF5A14">
              <w:rPr>
                <w:color w:val="000000" w:themeColor="text1"/>
              </w:rPr>
              <w:t xml:space="preserve"> kpl., zasilane z instalacji elektrycznej pojazdu wyposażone w fabryczne zabezpieczenia radiotelefonu noszonego przed przemieszczaniem. 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Radiotelefony powinny być zaprogramowane zgodnie z dostarczoną po podpisaniu umowy obsadą kanałową.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Zamawiający wymaga dostarczenia dokumentacji technicznej, eksploatacyjnej i ewidencyjnej zgodnie z „Tabelą 6 dane ewidencyjne urządzeń radiowych”.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Dodatkowo należy dostarczyć 1 x ładowarkę tzw. szybką, zasilaną z sieci 230V/AC  do ładowania ww. radiotelefonów poza pojazdem.</w:t>
            </w:r>
          </w:p>
          <w:p w:rsidR="0094427F" w:rsidRPr="00CF5A14" w:rsidRDefault="0094427F" w:rsidP="005748B5">
            <w:r w:rsidRPr="00CF5A14">
              <w:rPr>
                <w:color w:val="000000" w:themeColor="text1"/>
              </w:rPr>
              <w:t>W przypadku zastosowania radiotelefonu innej marki niż Motorola, Kennwood czy Hytera należy dostarczyć zestaw do programowania zgodnie ww. Instrukcją.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E666C4" w:rsidRDefault="0094427F" w:rsidP="005748B5">
            <w:r w:rsidRPr="00CF5A14">
              <w:t xml:space="preserve">W kabinie kierowcy należy zamontować </w:t>
            </w:r>
            <w:r w:rsidR="00E666C4" w:rsidRPr="00E666C4">
              <w:t xml:space="preserve">Tablet - Ekran: Min. 8 cali Maks 10 cali, dotykowy. Wyświetlacz rozdzielczość min 1920x1080. Liczba kolorów wyświetlanych min 16M kolorów. Procesor ośmiordzeniowy (4 rdzenie od 2.5 Ghz do 2.9, 4 rdzenie 1.6 Ghz do 2.0 Ghz). Aparat rozdzielczość głównego </w:t>
            </w:r>
            <w:r w:rsidR="00E666C4" w:rsidRPr="00E666C4">
              <w:lastRenderedPageBreak/>
              <w:t>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:rsidR="00E666C4" w:rsidRPr="00E666C4" w:rsidRDefault="00E666C4" w:rsidP="005748B5">
            <w:r w:rsidRPr="00E666C4"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53F93" w:rsidRDefault="0094427F" w:rsidP="005748B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W kabinie kierowcy trzy</w:t>
            </w:r>
            <w:r w:rsidRPr="00753F93">
              <w:rPr>
                <w:bCs/>
                <w:iCs/>
                <w:sz w:val="20"/>
                <w:szCs w:val="20"/>
              </w:rPr>
              <w:t xml:space="preserve"> komplety latarek akumulatorowych wraz z zamontowanymi na stałe ładowarkami zasilanymi z instalacji pojazdu. Latarki w wykonaniu udaroodpornym, przeznaczone do pracy w strefie zagrożonej wybuchem strefa I, min IP 65, źródło światła LED o </w:t>
            </w:r>
            <w:r w:rsidRPr="00714AFC">
              <w:rPr>
                <w:bCs/>
                <w:iCs/>
                <w:color w:val="auto"/>
                <w:sz w:val="20"/>
                <w:szCs w:val="20"/>
              </w:rPr>
              <w:t>mocy min 170 lumenów</w:t>
            </w:r>
            <w:r w:rsidRPr="00753F93">
              <w:rPr>
                <w:bCs/>
                <w:iCs/>
                <w:sz w:val="20"/>
                <w:szCs w:val="20"/>
              </w:rPr>
              <w:t>. Latarki kątowe z możliwością łatwego przymocowania do ubrania specjalnego. Latarki powinny posiadać 3 tryby pracy: 100% mocy, 30% mocy i tryb pulsujący, czas pracy przy pełnej mocy diody – min. 3 godz., w trybie niskiej mocy</w:t>
            </w:r>
            <w:r>
              <w:rPr>
                <w:bCs/>
                <w:iCs/>
                <w:sz w:val="20"/>
                <w:szCs w:val="20"/>
              </w:rPr>
              <w:t xml:space="preserve"> – min. 10 godz. </w:t>
            </w:r>
            <w:r w:rsidRPr="00753F93">
              <w:rPr>
                <w:bCs/>
                <w:iCs/>
                <w:sz w:val="20"/>
                <w:szCs w:val="20"/>
              </w:rPr>
              <w:t>Dodatkowo do latarek należy zapewnić ł</w:t>
            </w:r>
            <w:r>
              <w:rPr>
                <w:bCs/>
                <w:iCs/>
                <w:sz w:val="20"/>
                <w:szCs w:val="20"/>
              </w:rPr>
              <w:t>adowarki sieciowe – 3</w:t>
            </w:r>
            <w:r w:rsidRPr="00753F93">
              <w:rPr>
                <w:bCs/>
                <w:iCs/>
                <w:sz w:val="20"/>
                <w:szCs w:val="20"/>
              </w:rPr>
              <w:t xml:space="preserve"> kpl. </w:t>
            </w:r>
          </w:p>
          <w:p w:rsidR="0094427F" w:rsidRDefault="0094427F" w:rsidP="005748B5"/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Kolor: </w:t>
            </w:r>
          </w:p>
          <w:p w:rsidR="0094427F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błotniki i zderzaki: białe RAL 9010,</w:t>
            </w:r>
          </w:p>
          <w:p w:rsidR="0094427F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kabina i zabudowa pożarnicza: RAL 3000,</w:t>
            </w:r>
          </w:p>
          <w:p w:rsidR="0094427F" w:rsidRDefault="0094427F" w:rsidP="005748B5">
            <w:r>
              <w:t xml:space="preserve">            -    elementy podwozia: czarne lub szare.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Wszelkie funkcje wszystkich układów i urządzeń pojazdu muszą zachować swoje właściwości pracy w temperaturze -25 </w:t>
            </w:r>
            <w:r>
              <w:rPr>
                <w:vertAlign w:val="superscript"/>
              </w:rPr>
              <w:t>0</w:t>
            </w:r>
            <w:r>
              <w:t xml:space="preserve">C </w:t>
            </w:r>
            <w:r>
              <w:br/>
              <w:t xml:space="preserve">do +35 </w:t>
            </w:r>
            <w:r>
              <w:rPr>
                <w:vertAlign w:val="superscript"/>
              </w:rPr>
              <w:t>0</w:t>
            </w:r>
            <w:r>
              <w:t>C.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Wyposażenie podwozia umieszczone w zabudowie pojazdu: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zestaw narzędzi standardowych dla podwozia,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klin pod koło – 2 szt.,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klucz do kół ze „wspomaganiem” (z wewnętrzną przekładnią planetarną),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podnośnik hydrauliczny o nośności dostosowanej do MMR pojazdu,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przewód z manometrem przystosowany do pompowania kół z instalacji pneumatycznej pojazdu,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trójkąt ostrzegawczy,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apteczka, </w:t>
            </w:r>
          </w:p>
          <w:p w:rsidR="0094427F" w:rsidRDefault="0094427F" w:rsidP="005748B5">
            <w:r>
              <w:t xml:space="preserve">                      -      gaśnica proszkowa 2 kg (zamontowana w kabinie kierowcy).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  <w:bCs/>
              </w:rPr>
              <w:t>Zabudowa pożarnicza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Zabudowa wykonana z materiałów odpornych na korozję.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right="52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</w:p>
          <w:p w:rsidR="0094427F" w:rsidRDefault="0094427F" w:rsidP="005748B5">
            <w:r>
              <w:t>Wykonanie zabudowy skrytki oraz rozmieszczenie wyposażenia należy uzgodnić z Zamawiającym po podpisaniu umowy</w:t>
            </w:r>
            <w:r w:rsidR="00355468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Skrytki na sprzęt zamykane żaluzjami wodo- i pyłoszczelnymi, z uchwytem rurkowym, wykonane z materiałów odpornych na korozję, z zamkami na klucz</w:t>
            </w:r>
            <w:r w:rsidRPr="004B35E0">
              <w:t xml:space="preserve"> zabezpieczonymi przed wpływem czynników atmosferycznych</w:t>
            </w:r>
            <w:r>
              <w:t>; jeden klucz pasujący do wszystkich skrytek.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Konstrukcja skrytek zapewniająca odprowadzenie wody z ich wnętrza. Skrytki, w których ma być przewożony sprzęt ratowniczy napędzany silnikiem spalinowym lub kanistry z paliwem do tego sprzętu, muszą być wentylowane. </w:t>
            </w:r>
            <w:r w:rsidRPr="00485223">
              <w:t>Półki skrytek wykonane ze spadkiem 0,5% - 1% w kierunku otworów odwadniających.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Powierzchnie platform, stopni wejściowych i podestu roboczego w wykonaniu antypoślizgowym.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Skrytki na sprzęt wyposażone w oświetlenie włączane automatycznie po otwarciu drzwi skrytki, wykonane w technologii LED; w kabinie sygnalizacja otwarcia skrytek. Główny wyłącznik oświetlenia skrytek zamontowany w kabinie kierowcy.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Oświetlenie pola pracy wokół zabudowy wykonane w technologii LED.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Zestaw podnoszenia drabiny obrotowej</w:t>
            </w:r>
          </w:p>
        </w:tc>
      </w:tr>
      <w:tr w:rsidR="0094427F" w:rsidRPr="00AA7B37" w:rsidTr="005748B5">
        <w:trPr>
          <w:trHeight w:val="351"/>
        </w:trPr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jc w:val="both"/>
            </w:pPr>
            <w:r w:rsidRPr="00AA7B37">
              <w:t>Drabina ratownicza o wysokości ratowniczej min. 40 m, mierzone</w:t>
            </w:r>
            <w:r w:rsidR="00355468">
              <w:t>j – zgodnie z normą PN-EN 14043.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Praca w zakresie kątów: minimum (15º poniżej poziomu gruntu do 75º podnoszenia). Obrót drabiny nieograniczony. Napęd drabiny hydrauliczny.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14AFC" w:rsidRDefault="0094427F" w:rsidP="005748B5">
            <w:pPr>
              <w:jc w:val="both"/>
            </w:pPr>
            <w:r w:rsidRPr="00714AFC">
              <w:t>Zespół drabiny</w:t>
            </w:r>
            <w:r w:rsidRPr="00EA2A78">
              <w:rPr>
                <w:color w:val="FF0000"/>
              </w:rPr>
              <w:t xml:space="preserve"> </w:t>
            </w:r>
            <w:r w:rsidRPr="00714AFC">
              <w:t xml:space="preserve">wyposażony w przegubowe (łamane) ostatnie najwyższe przęsło. </w:t>
            </w:r>
            <w:r>
              <w:t>W</w:t>
            </w:r>
            <w:r w:rsidRPr="00714AFC">
              <w:t xml:space="preserve">ysięgnik przegubowy o długości mierzonej do zewnętrznej krawędzi kosza nie mniejszej niż 4000 mm, z możliwością pochylania do 75°. </w:t>
            </w:r>
          </w:p>
          <w:p w:rsidR="0094427F" w:rsidRDefault="0094427F" w:rsidP="005748B5">
            <w:r w:rsidRPr="00714AFC">
              <w:t>Musi być zapewni</w:t>
            </w:r>
            <w:r>
              <w:t>one swobodne przejście od pierwszego do ostatniego</w:t>
            </w:r>
            <w:r w:rsidRPr="00714AFC">
              <w:t xml:space="preserve"> przęsła. Zespół drabiny wyposażony w bariery ochronne</w:t>
            </w:r>
            <w:r>
              <w:t xml:space="preserve"> stanowiska operatora</w:t>
            </w:r>
            <w:r w:rsidRPr="00714AFC">
              <w:t>. Szczeble drabiny w wykonaniu antypoślizgowym.  Zespół drabiny zabezpieczony przed korozją.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Cztery boczne podpory stabilizacyjne wysuwane hydraulicznie: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szerokość podparcia (mierzona wg PN-EN 14043, p. 3.24)  – max. 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4631F">
              <w:rPr>
                <w:rFonts w:ascii="Times New Roman" w:hAnsi="Times New Roman"/>
                <w:sz w:val="20"/>
                <w:szCs w:val="20"/>
              </w:rPr>
              <w:t>00 mm,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lastRenderedPageBreak/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musi być zapewniona możliwość wysuwania podpór pojedynczo i parami,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:rsidR="0094427F" w:rsidRPr="00C6192D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92D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C6192D">
              <w:rPr>
                <w:rFonts w:ascii="Times New Roman" w:hAnsi="Times New Roman"/>
                <w:sz w:val="20"/>
                <w:szCs w:val="20"/>
              </w:rPr>
              <w:t>m</w:t>
            </w:r>
            <w:r w:rsidRPr="00C6192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6192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:rsidR="0094427F" w:rsidRDefault="00355468" w:rsidP="005748B5">
            <w:pPr>
              <w:ind w:left="-251"/>
            </w:pPr>
            <w:r>
              <w:t xml:space="preserve">      -    </w:t>
            </w:r>
            <w:r w:rsidR="0094427F" w:rsidRPr="0034631F">
              <w:t>stanowiska sterowania podporami wyposażone w wyłącznik bezpieczeństwa STOP.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strike/>
                <w:color w:val="FF0000"/>
              </w:rPr>
            </w:pPr>
            <w:r>
              <w:t>Zapewnione korygowanie nierówności terenu we wszystkich kierunkach w zakresie min. 10</w:t>
            </w:r>
            <w:r w:rsidRPr="00B90C48">
              <w:t>°</w:t>
            </w:r>
            <w:r>
              <w:t xml:space="preserve">.         </w:t>
            </w:r>
            <w:r>
              <w:rPr>
                <w:b/>
                <w:i/>
                <w:color w:val="FF0000"/>
                <w:sz w:val="28"/>
                <w:szCs w:val="28"/>
                <w:u w:val="single"/>
              </w:rPr>
              <w:t xml:space="preserve">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Drabina wyposażona w dwa stanowiska kontrolno-sterownicze:</w:t>
            </w:r>
          </w:p>
          <w:p w:rsidR="0094427F" w:rsidRDefault="0094427F" w:rsidP="005748B5">
            <w:pPr>
              <w:jc w:val="both"/>
            </w:pPr>
            <w:r>
              <w:t>- na dole przy wieńcu obrotowym (główne),</w:t>
            </w:r>
          </w:p>
          <w:p w:rsidR="0094427F" w:rsidRDefault="0094427F" w:rsidP="005748B5">
            <w:r>
              <w:t>- w koszu ratowniczym (górne).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4B35E0">
              <w:t xml:space="preserve">Główne stanowisko sterownicze </w:t>
            </w:r>
            <w:r>
              <w:t>wyposażone w p</w:t>
            </w:r>
            <w:r w:rsidRPr="004B35E0">
              <w:t>odgrzewany fotel operatora</w:t>
            </w:r>
            <w:r>
              <w:t xml:space="preserve">. Fotel (bądź oparcie fotela) </w:t>
            </w:r>
            <w:r w:rsidRPr="004B35E0">
              <w:t xml:space="preserve">przechylane </w:t>
            </w:r>
            <w:r>
              <w:t xml:space="preserve">wraz z manipulatorami </w:t>
            </w:r>
            <w:r w:rsidRPr="004B35E0">
              <w:t>zgodnie z pochylaniem przęseł drabiny.</w:t>
            </w:r>
            <w:r w:rsidR="00434D82">
              <w:t xml:space="preserve"> </w:t>
            </w:r>
            <w:r w:rsidRPr="004B35E0">
              <w:t>Fotel dla operatora oraz konsole operatorskie, zabezpieczone poprzez pokrowce ochronne w kolorze czerwonym.</w:t>
            </w:r>
          </w:p>
          <w:p w:rsidR="00717849" w:rsidRDefault="00717849" w:rsidP="005748B5">
            <w:r w:rsidRPr="00717849"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>Zespół drabiny z koszem wyposażony w system automatycznego zatrzymania ruchu w przypadku uderzenia o przeszkodę.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Układ sterowniczy zapewniający możliwość dopasowania prędkości ruchów zespołu przęseł do aktualnego ich położenia.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4B35E0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FB3DBB">
              <w:t>Główne stanowisko sterownicze wyposażone w kolorowy ciekłokrystaliczny wyświetlacz pokazujący aktualne parametry pracy drabiny (z opisami w języku polskim) spełniające wymagania minimalne określone w p. 5.1.5.5.3 normy PN-EN 14043</w:t>
            </w:r>
            <w:r w:rsidRPr="004B35E0">
              <w:t>, wyświetlacz pracujący we wszystkich warunkach atmosferycznych (deszcz, śnieg) i dostosowujący obraz do panującego oświetlenia.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Główne stanowisko sterownicze powinno zapewnić możliwość przejęcia w każdym momencie kontroli nad drabiną (funkcja nadrzędna nad stanowiskiem górnym).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Wszystkie stanowiska sterowania wyposażone w awaryjny wyłącznik ruchów drabiny z sygnalizacją świetlną i dźwiękową uruchomienia włącznika.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Poszczególne wskaźniki oraz elementy sterownicze trwale oznakowane za pomocą piktogramów i/lub opisów (w języku polskim) pełnionej funkcji</w:t>
            </w:r>
            <w:r w:rsidRPr="004B35E0">
              <w:t>, odporne na działanie czynników atmosferycznych.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System kontroli sterowania musi zapewniać minimum:</w:t>
            </w:r>
          </w:p>
          <w:p w:rsidR="0094427F" w:rsidRDefault="0094427F" w:rsidP="005748B5">
            <w:pPr>
              <w:jc w:val="both"/>
            </w:pPr>
            <w:r>
              <w:t xml:space="preserve">- możliwość automatycznego wyrównywania (pokrycia) szczebli drabiny, </w:t>
            </w:r>
          </w:p>
          <w:p w:rsidR="0094427F" w:rsidRDefault="0094427F" w:rsidP="005748B5">
            <w:pPr>
              <w:jc w:val="both"/>
            </w:pPr>
            <w:r>
              <w:t>- zwolnienie ruchów drabiny przy konieczności wykonywania precyzyjnych manewrów,</w:t>
            </w:r>
          </w:p>
          <w:p w:rsidR="0094427F" w:rsidRDefault="0094427F" w:rsidP="005748B5">
            <w:pPr>
              <w:jc w:val="both"/>
            </w:pPr>
            <w:r>
              <w:t>- samoczynny układ pionowania drabiny,</w:t>
            </w:r>
          </w:p>
          <w:p w:rsidR="0094427F" w:rsidRDefault="0094427F" w:rsidP="005748B5">
            <w:pPr>
              <w:jc w:val="both"/>
            </w:pPr>
            <w:r>
              <w:t>- automatyczny układ poziomowania kosza,</w:t>
            </w:r>
          </w:p>
          <w:p w:rsidR="0094427F" w:rsidRDefault="0094427F" w:rsidP="005748B5">
            <w:pPr>
              <w:rPr>
                <w:i/>
              </w:rPr>
            </w:pPr>
            <w:r>
              <w:t xml:space="preserve">- automatyczne składanie przęseł do pozycji transportowej, funkcję automatycznego powrotu, funkcję pamięci celu – funkcjonalności zapewnione z możliwością zapamiętania celu pośredniego (funkcją ominięcia przeszkody)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Drabina wyposażona w wiatromierz, przekazujący wyniki pomiarów do obydwu stanowisk kontrolno–sterowniczych. Wiatromierz zamontowany na ostatnim (górnym) przęśle drabiny lub koszu ratowniczym w sposób zabezpieczający go przed uszkodzeniem podczas normalnego użytkowania.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Drabina wyposażona, w co najmniej jeden elektro-hydrauliczny system pracy awaryjnej</w:t>
            </w:r>
            <w:r w:rsidRPr="004B35E0">
              <w:t xml:space="preserve"> zasilany z agregatu zainstalowanego na pojeździe</w:t>
            </w:r>
            <w:r>
              <w:t xml:space="preserve">, umożliwiający sprowadzenie drabiny i podpór do pozycji transportowej (czas sprowadzenia drabiny i podpór do pozycji transportowej – max 30. min)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Oświetlenie wysięgnika o zasięgu oświetlenia większym niż maksymalna długość wysuwu przęseł, włączane z głównego stanowiska sterowniczego:</w:t>
            </w:r>
          </w:p>
          <w:p w:rsidR="0094427F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:rsidR="0094427F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4C7644">
              <w:t xml:space="preserve">jeden reflektor wykonany w technologii LED o strumieniu świetlnym min. 8000 lm zasilany z instalacji elektrycznej pojazdu (lub dwa jednakowe reflektory o łącznym strumieniu świetlnych min. 8000 lm), zamontowany(e) pod parkiem drabinowym, oświetlający(e) przęsła oraz podporę </w:t>
            </w:r>
            <w:r>
              <w:t>przęseł przy składaniu drabiny.</w:t>
            </w:r>
          </w:p>
          <w:p w:rsidR="0094427F" w:rsidRDefault="0094427F" w:rsidP="005748B5">
            <w:r w:rsidRPr="00541542">
              <w:t>Wymagany stopień ochrony min. IP67.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9D37DF" w:rsidRDefault="0012317B" w:rsidP="005748B5">
            <w:pPr>
              <w:jc w:val="both"/>
            </w:pPr>
            <w:r w:rsidRPr="0012317B">
              <w:t xml:space="preserve">Drabina wyposażona w układ wodno-pianowy wyposażony w działko wodno-pianowe zamontowane na stałe w przedniej ścianie kosza </w:t>
            </w:r>
            <w:r>
              <w:t>z regulacją wydajności i </w:t>
            </w:r>
            <w:r w:rsidRPr="0012317B">
              <w:t>strumienia (zwarty/rozproszony) zdalnie sterowane z kosza ratowniczego i głównego stanowiska operatora i suchy pion zamontowany na najwyższym przęśle, zakończony nasadą pożarniczą wielkości 75, o następujących cechach: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 oraz przyłącze do szybkiego natarcia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zaworami;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</w:t>
            </w:r>
            <w:r>
              <w:rPr>
                <w:rFonts w:ascii="Times New Roman" w:hAnsi="Times New Roman"/>
                <w:sz w:val="20"/>
                <w:szCs w:val="20"/>
              </w:rPr>
              <w:t>d zapewniający wydajność min. 20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l/min,</w:t>
            </w:r>
          </w:p>
          <w:p w:rsidR="0094427F" w:rsidRDefault="0094427F" w:rsidP="005748B5">
            <w:r>
              <w:t xml:space="preserve">-      </w:t>
            </w:r>
            <w:r w:rsidRPr="009D37DF">
              <w:t>układ z możliwością odwodnienia.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AA7B37">
              <w:rPr>
                <w:rFonts w:eastAsia="Calibri"/>
                <w:bCs/>
                <w:iCs/>
              </w:rPr>
              <w:t xml:space="preserve">Czas sprawiania drabiny – max. </w:t>
            </w:r>
            <w:r w:rsidRPr="00AA7B37">
              <w:rPr>
                <w:rFonts w:eastAsia="ArialMT"/>
              </w:rPr>
              <w:t xml:space="preserve">105 s   </w:t>
            </w:r>
          </w:p>
          <w:p w:rsidR="0094427F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AA7B37">
              <w:rPr>
                <w:rFonts w:eastAsia="ArialMT"/>
              </w:rPr>
              <w:t>Czas sprawiania definiowany zgodnie z p. 3.25 normy PN-EN 14043</w:t>
            </w:r>
          </w:p>
          <w:p w:rsidR="0094427F" w:rsidRPr="00D047CC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D047CC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531EA2" w:rsidRDefault="0094427F" w:rsidP="005748B5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531EA2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</w:t>
            </w:r>
            <w:r>
              <w:rPr>
                <w:rFonts w:eastAsia="Calibri"/>
                <w:bCs/>
                <w:iCs/>
              </w:rPr>
              <w:t xml:space="preserve"> oraz gwałtownych podmuchach wiatru.</w:t>
            </w:r>
          </w:p>
          <w:p w:rsidR="0094427F" w:rsidRPr="00531EA2" w:rsidRDefault="0094427F" w:rsidP="005748B5">
            <w:pPr>
              <w:rPr>
                <w:b/>
              </w:rPr>
            </w:pPr>
            <w:r w:rsidRPr="00531EA2">
              <w:rPr>
                <w:rFonts w:eastAsia="Calibri"/>
                <w:b/>
                <w:bCs/>
                <w:iCs/>
              </w:rPr>
              <w:lastRenderedPageBreak/>
              <w:t>Posiadanie powyższego systemu jest premiowane dodatkowymi punktami. Brak systemu nie eliminuje oferty.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rPr>
                <w:b/>
              </w:rPr>
            </w:pPr>
            <w:r w:rsidRPr="00AA7B37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</w:t>
            </w:r>
            <w:r>
              <w:rPr>
                <w:bCs/>
                <w:iCs/>
              </w:rPr>
              <w:t xml:space="preserve"> </w:t>
            </w:r>
            <w:r w:rsidRPr="00AA7B37">
              <w:rPr>
                <w:bCs/>
                <w:iCs/>
              </w:rPr>
              <w:t>podczas próby „stateczności statycznej” wg p. 5.1.2.2.1 normy PN-EN 14043 .</w:t>
            </w:r>
            <w:r w:rsidRPr="00D047CC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rPr>
                <w:strike/>
              </w:rPr>
            </w:pPr>
            <w:r w:rsidRPr="00AA7B37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94427F" w:rsidTr="005748B5">
        <w:trPr>
          <w:hidden/>
        </w:trPr>
        <w:tc>
          <w:tcPr>
            <w:tcW w:w="845" w:type="dxa"/>
            <w:shd w:val="clear" w:color="auto" w:fill="BFBFBF"/>
          </w:tcPr>
          <w:p w:rsidR="0094427F" w:rsidRPr="0038029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Parametry kosza ratowniczego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jc w:val="both"/>
            </w:pPr>
            <w:r w:rsidRPr="00AA7B37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:rsidR="0094427F" w:rsidRPr="00531EA2" w:rsidRDefault="0094427F" w:rsidP="005748B5">
            <w:pPr>
              <w:jc w:val="both"/>
              <w:rPr>
                <w:b/>
              </w:rPr>
            </w:pPr>
            <w:r w:rsidRPr="00531EA2">
              <w:rPr>
                <w:b/>
              </w:rPr>
              <w:t>Zaoferowanie kosza ratowniczego 5 osobowego, o udźwigu min. 500 kg jest premiowane dodatkowymi punktami.</w:t>
            </w:r>
          </w:p>
          <w:p w:rsidR="0094427F" w:rsidRPr="00AA7B37" w:rsidRDefault="0094427F" w:rsidP="005748B5">
            <w:pPr>
              <w:rPr>
                <w:b/>
                <w:strike/>
                <w:u w:val="single"/>
              </w:rPr>
            </w:pPr>
            <w:r w:rsidRPr="00AA7B37">
              <w:t>Przez udźwig kosza należy rozumieć – maksymalne obciążenie użytkowe P</w:t>
            </w:r>
            <w:r w:rsidRPr="00AA7B37">
              <w:rPr>
                <w:vertAlign w:val="subscript"/>
              </w:rPr>
              <w:t>L</w:t>
            </w:r>
            <w:r w:rsidRPr="00AA7B37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b/>
                <w:strike/>
                <w:u w:val="single"/>
              </w:rPr>
            </w:pPr>
            <w:r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Konstrukcja kosza musi zapewniać swobodne wejście do niego z zewnątrz i z zespołu przęseł bez wskazywania konkretnego rozwiązania technicznego.</w:t>
            </w:r>
          </w:p>
          <w:p w:rsidR="0094427F" w:rsidRDefault="0094427F" w:rsidP="005748B5">
            <w:r>
              <w:t>Podłoga w koszu w wykonaniu antypoślizgowym.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Kosz ratowniczy wyposażony minimum w: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oświetlany pulpit sterowniczy z kolorowym wyświetlaczem parametrów pola pracy, w wykonaniu wodoszczelnym. Na monitorze (wyświetlaczu, w wykonaniu zapewniającym dobrą widoczność) musi być pokazywany za pomocą czytelnych symboli aktualny stan drabiny wraz z parametrami pola pracy, wszystkie błędy w obsłudze i zakłócenia w pracy,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oświetlenie stanowiska operatora, wykonane w technologii LED,</w:t>
            </w:r>
          </w:p>
          <w:p w:rsidR="0094427F" w:rsidRPr="000716F7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0716F7">
              <w:t>dwa reflektory LED o jasności min.5000 lm (stopień o</w:t>
            </w:r>
            <w:r>
              <w:t xml:space="preserve">chrony min. IP 67 </w:t>
            </w:r>
            <w:r w:rsidRPr="000716F7">
              <w:t>) zamontowane po obu stronach kosza w sposób nieograniczający pracę ratowników w koszu, zasilane z instalacji elektrycznej pojazdu, załączane z głównego stanowiska sterowniczego oraz z kosza spełniające wymagania jak dla oświetlenia roboczego zgodnie z p. 5.1.5.4.12 normy PN-EN 14043,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dwa gniazda (uchwyty) wielofunkcyjne z blokadą umiejscowione po obu stronach kosza służące m.in. do mocowania noszy (lub platformy do noszy ratowniczych), działka wodno-pianowego, najaśnic, platformy pod wentylator, zwijadła wężowego, wysięgnika do zawieszania liny i innego sprzętu,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ucho z zamkiem w podłodze kosza (do min. 150 kg),</w:t>
            </w:r>
          </w:p>
          <w:p w:rsidR="0094427F" w:rsidRPr="00720FF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20FF5">
              <w:t>min. 4 punkty zaczepowe (dla ko</w:t>
            </w:r>
            <w:r>
              <w:t>s</w:t>
            </w:r>
            <w:r w:rsidRPr="00720FF5">
              <w:t>za 5 osobowego min. 5 punktów) do mocowania wyposażenia chroniącego przed upadkiem,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gniazda elektryczne 230 V/16 A (2P+E), stopień ochrony min. IP 68 – min. 2 szt.,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gniazda elektryczne 400 V/16 A (3P+N+E), stopień ochrony min IP 67 „ – min. 1 szt.,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 xml:space="preserve">w pobliżu każdego gniazda elektrycznego umieszczona dioda sygnalizacyjna – włączająca się w momencie, gdy gniazdo znajduje się pod napiciem. Dioda sygnalizująca napięcie także bez podłączonych odbiorników.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DE4807" w:rsidRDefault="0094427F" w:rsidP="005748B5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FF0000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:rsidR="0094427F" w:rsidRPr="005A307D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8137"/>
              </w:tabs>
              <w:spacing w:after="0" w:line="240" w:lineRule="auto"/>
              <w:ind w:right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07D">
              <w:rPr>
                <w:rFonts w:ascii="Times New Roman" w:hAnsi="Times New Roman"/>
                <w:sz w:val="20"/>
                <w:szCs w:val="20"/>
              </w:rPr>
              <w:t>działko wodno–pianow</w:t>
            </w:r>
            <w:r>
              <w:rPr>
                <w:rFonts w:ascii="Times New Roman" w:hAnsi="Times New Roman"/>
                <w:sz w:val="20"/>
                <w:szCs w:val="20"/>
              </w:rPr>
              <w:t>e o wydajności nominalnej min. 20</w:t>
            </w:r>
            <w:r w:rsidR="0012317B">
              <w:rPr>
                <w:rFonts w:ascii="Times New Roman" w:hAnsi="Times New Roman"/>
                <w:sz w:val="20"/>
                <w:szCs w:val="20"/>
              </w:rPr>
              <w:t>00 l/min,</w:t>
            </w:r>
            <w:r w:rsidRPr="005A30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4427F" w:rsidRPr="00F55246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55246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:rsidR="0094427F" w:rsidRPr="00F55246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dwie najaśnice wraz z uchwytami</w:t>
            </w:r>
            <w:r w:rsidRPr="003D584B">
              <w:rPr>
                <w:rFonts w:ascii="Times New Roman" w:hAnsi="Times New Roman"/>
                <w:color w:val="auto"/>
                <w:sz w:val="20"/>
                <w:lang w:val="pl-PL"/>
              </w:rPr>
              <w:t>, dostosowane do umieszczenia z obydwu stron kosza po zewnętrznej stronie (umożliwiające obrót najaśnic w płaszczyźnie pionowej i poziomej).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</w:t>
            </w:r>
            <w:r>
              <w:rPr>
                <w:rFonts w:ascii="Times New Roman" w:hAnsi="Times New Roman"/>
                <w:color w:val="auto"/>
                <w:sz w:val="20"/>
              </w:rPr>
              <w:t>lany przez pojedyncze gniazdo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 xml:space="preserve">. Najaśnice o łącznym strumieniu  świetlnym - 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lastRenderedPageBreak/>
              <w:t>min. 2x20000 lm</w:t>
            </w:r>
            <w:r>
              <w:rPr>
                <w:rFonts w:ascii="Times New Roman" w:hAnsi="Times New Roman"/>
                <w:color w:val="auto"/>
                <w:sz w:val="20"/>
              </w:rPr>
              <w:t>, s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>topień ochrony min. IP 67. Najaśnica lub konstrukcja mocująca najaśnic musi być wyposażona w uchwyt transportowy z możliwością łatwego uchwytu w rękawicy strażackiej oraz pokrowiec zabezpie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czający do celów transportowych. </w:t>
            </w:r>
            <w:r w:rsidRPr="00F55246">
              <w:rPr>
                <w:rFonts w:ascii="Times New Roman" w:hAnsi="Times New Roman"/>
                <w:color w:val="auto"/>
                <w:sz w:val="20"/>
              </w:rPr>
              <w:t>Dodatkowy statyw do najaśnic o wysokości min. 2m ,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 xml:space="preserve">platforma przystosowana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montażu 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noszy ratowniczych oraz deski ratowniczej – przewożona w skrytce lub na zewnątrz zabudowy; konstrukcja zapewniająca bezpieczną pracę przy obciążeniu min. 150 kg; wykonanie platformy musi umożliwić także montaż noszy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:rsidR="0094427F" w:rsidRDefault="0094427F" w:rsidP="005748B5">
            <w:r>
              <w:t xml:space="preserve">-     </w:t>
            </w:r>
            <w:r w:rsidRPr="009D37DF">
              <w:t>podest do mocowania wentylatora z systemem mocowań (przewożone w skrytkach zabudowy)</w:t>
            </w:r>
            <w:r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Instalacja elektryczna wzdłuż przęseł drabiny od agregatu prądotwórczego do szczytu przęseł i kosza ratowniczego, kompatybilna </w:t>
            </w:r>
            <w:r>
              <w:br/>
              <w:t>z agregatem prądotwórczym, stopień ochronny min. IP54, przystosowana do pracy z elektronarzędziami o mocy min. 3000 W.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F050CE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:rsidR="0094427F" w:rsidRPr="00F050CE" w:rsidRDefault="0094427F" w:rsidP="005748B5">
            <w:pPr>
              <w:rPr>
                <w:b/>
              </w:rPr>
            </w:pPr>
            <w:r w:rsidRPr="00F050CE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:rsidR="0094427F" w:rsidRDefault="0094427F" w:rsidP="005748B5"/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F050CE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050CE" w:rsidRDefault="0094427F" w:rsidP="005748B5">
            <w:r w:rsidRPr="00F050CE">
              <w:t>Nadciśnieniowy kompletny jednobutlowy aparat powietrzny z butlą kompozytową o pojemności min. 6,8 l/300 bar, zabezpieczoną pokrowcem, z maską panoramiczną w sztywnym pojemniku. Zawór butli zabezpieczony przed uszkodzeniami mechanicznymi. Typy aparatów zgodny z typem aparatów stosowanym przez Użytkownika, tzn. zastosowany typ aparatów powietrznych musi zapewnić możliwość ich serwisowania przez serwisy sprzętu ochrony dróg oddechowych funkcjonujący w siedzibie Użytkownika. Typ aparatu zostanie podany po podpisaniu umowy.</w:t>
            </w:r>
            <w:r w:rsidRPr="00F050CE">
              <w:rPr>
                <w:sz w:val="22"/>
                <w:szCs w:val="22"/>
              </w:rPr>
              <w:t xml:space="preserve"> </w:t>
            </w:r>
            <w:r w:rsidRPr="00F050CE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>3 kpl.</w:t>
            </w:r>
          </w:p>
        </w:tc>
      </w:tr>
      <w:tr w:rsidR="0094427F" w:rsidTr="005748B5">
        <w:trPr>
          <w:trHeight w:val="218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 w:rsidRPr="00C14229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>3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 xml:space="preserve">Szelki bezpieczeństwa z uprzężą biodrową zgodne z PN-EN 361, PN-EN 358, PN-EN 813 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:rsidR="0094427F" w:rsidRPr="00AF6D8C" w:rsidRDefault="0094427F" w:rsidP="005748B5">
            <w:pPr>
              <w:jc w:val="center"/>
              <w:rPr>
                <w:bCs/>
              </w:rPr>
            </w:pPr>
            <w:r w:rsidRPr="00AF6D8C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:rsidR="0094427F" w:rsidRPr="00A45952" w:rsidRDefault="0094427F" w:rsidP="005748B5">
            <w:pPr>
              <w:jc w:val="center"/>
              <w:rPr>
                <w:bCs/>
              </w:rPr>
            </w:pPr>
            <w:r w:rsidRPr="00A45952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:rsidR="0094427F" w:rsidRPr="00792E07" w:rsidRDefault="0094427F" w:rsidP="005748B5">
            <w:pPr>
              <w:jc w:val="center"/>
              <w:rPr>
                <w:bCs/>
              </w:rPr>
            </w:pPr>
            <w:r w:rsidRPr="00792E07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:rsidR="0094427F" w:rsidRPr="0089601A" w:rsidRDefault="0094427F" w:rsidP="005748B5">
            <w:pPr>
              <w:jc w:val="center"/>
              <w:rPr>
                <w:bCs/>
              </w:rPr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A00D55" w:rsidP="005748B5">
            <w:pPr>
              <w:rPr>
                <w:bCs/>
              </w:rPr>
            </w:pPr>
            <w:r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r>
              <w:t>Prądownica wodno - pianowa klasy Turbo Jet z nasadą 52 ze skokową regulacją wydajności (max. wydajność min. 400 l przy ciśnieniu 6 bar) dająca możliwość podania prądów zwartych, rozproszonych, kurtyny wodnej (mgłowy). Zasięg rzutu min. 44 m (dla prądu zwartego przy ciśnieniu max. 6 bar). Prądownica musi spełniać wymagania normy PN-EN 15</w:t>
            </w:r>
            <w:r w:rsidR="0012317B">
              <w:t> </w:t>
            </w:r>
            <w:r>
              <w:t xml:space="preserve">182 </w:t>
            </w:r>
          </w:p>
          <w:p w:rsidR="0012317B" w:rsidRPr="0089601A" w:rsidRDefault="0012317B" w:rsidP="005748B5">
            <w:pPr>
              <w:rPr>
                <w:bCs/>
              </w:rPr>
            </w:pPr>
            <w:r w:rsidRPr="0012317B">
              <w:rPr>
                <w:bCs/>
              </w:rPr>
              <w:t>Dopuszcza się prądownicę wodną z przystawką do piany ciężkiej</w:t>
            </w:r>
            <w:r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 w:rsidRPr="00704369">
              <w:rPr>
                <w:rFonts w:eastAsia="Calibri"/>
              </w:rPr>
              <w:t xml:space="preserve">Linka </w:t>
            </w:r>
            <w:r w:rsidRPr="00704369">
              <w:t>strażacka ratownicza zgodna z PN-M-51510  lub linka spełniająca wymagania normy PN-EN 1891 (lub równoważnej) typu A – 100 m z workiem jaskiniowym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RPr="003D584B" w:rsidTr="005748B5">
        <w:tc>
          <w:tcPr>
            <w:tcW w:w="845" w:type="dxa"/>
            <w:shd w:val="clear" w:color="auto" w:fill="auto"/>
          </w:tcPr>
          <w:p w:rsidR="0094427F" w:rsidRPr="003D584B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 w:rsidRPr="003D584B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:rsidR="0094427F" w:rsidRPr="003D584B" w:rsidRDefault="0094427F" w:rsidP="005748B5">
            <w:pPr>
              <w:jc w:val="center"/>
            </w:pPr>
            <w:r w:rsidRPr="0089601A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t>Profesjonalna pilarka łańcuchowa do drewna o napędzie spalinowym wraz z zapasową prowadnicą i łańcuchem: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moc silnika - min. 2,9 kW, </w:t>
            </w:r>
          </w:p>
          <w:p w:rsidR="0094427F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>
              <w:t>długość prowadnicy – min 370 mm.</w:t>
            </w:r>
          </w:p>
          <w:p w:rsidR="0094427F" w:rsidRPr="0089601A" w:rsidRDefault="0094427F" w:rsidP="005748B5">
            <w:pPr>
              <w:rPr>
                <w:bCs/>
              </w:rPr>
            </w:pPr>
            <w:r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kpl.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Wielofunkcyjny zestaw interwencyjny składający się z:</w:t>
            </w:r>
          </w:p>
          <w:p w:rsidR="0094427F" w:rsidRPr="002D0169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t xml:space="preserve">- </w:t>
            </w:r>
            <w:r w:rsidRPr="002D0169">
              <w:t>uniwersalnego urządzenia ratowniczego z rakiem do cięcia o długości max. 800mm (rękojeść ze stali odpuszczonej,  części robocze wykonane ze stali wysokostopowej, wykończenie – chromowane,</w:t>
            </w:r>
          </w:p>
          <w:p w:rsidR="0094427F" w:rsidRPr="0089601A" w:rsidRDefault="0094427F" w:rsidP="005748B5">
            <w:pPr>
              <w:rPr>
                <w:bCs/>
              </w:rPr>
            </w:pPr>
            <w:r w:rsidRPr="009E1DD1">
              <w:t xml:space="preserve"> </w:t>
            </w:r>
            <w:r>
              <w:t xml:space="preserve">-  </w:t>
            </w:r>
            <w:r w:rsidRPr="009E1DD1">
              <w:t>siekiery z funkcją pobijania o max.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kpl.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2D0169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2D0169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2D0169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2D0169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Agregat prądotwórczy w wykonaniu ratowniczym o mocy min.</w:t>
            </w:r>
            <w:r>
              <w:rPr>
                <w:rFonts w:eastAsia="Calibri"/>
                <w:color w:val="008216"/>
              </w:rPr>
              <w:t xml:space="preserve"> </w:t>
            </w:r>
            <w:r w:rsidRPr="00F55246">
              <w:rPr>
                <w:rFonts w:eastAsia="Calibri"/>
              </w:rPr>
              <w:t>9 kVA</w:t>
            </w:r>
            <w:r>
              <w:rPr>
                <w:rFonts w:eastAsia="Calibri"/>
              </w:rPr>
              <w:t>, 230/400 V, stopień ochrony IP 54, z zabezpieczeniem przeciwporażeniowym, napędzany 4-suwowym silnikiem spalinowym, głośność agregatu max 92 dB(A). Elektryczny rozruch silnika agregatu ze sterowaniem z dolnego i górnego stanowiska kontrolno-sterowniczego. Agregat umieszczony na wieńcu obrotowym, w celu umożliwienia obrotu wysięgnika o n x 360</w:t>
            </w:r>
            <w:r>
              <w:rPr>
                <w:rFonts w:eastAsia="Calibri"/>
              </w:rPr>
              <w:sym w:font="Symbol" w:char="F0B0"/>
            </w:r>
            <w:r>
              <w:rPr>
                <w:rFonts w:eastAsia="Calibri"/>
              </w:rPr>
              <w:t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</w:t>
            </w:r>
            <w:r w:rsidR="00A00D5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rPr>
          <w:trHeight w:val="1683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94427F" w:rsidTr="005748B5">
              <w:trPr>
                <w:cantSplit/>
              </w:trPr>
              <w:tc>
                <w:tcPr>
                  <w:tcW w:w="6572" w:type="dxa"/>
                </w:tcPr>
                <w:p w:rsidR="0094427F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B8673F">
                    <w:rPr>
                      <w:sz w:val="24"/>
                      <w:szCs w:val="24"/>
                    </w:rPr>
                    <w:t>P</w:t>
                  </w:r>
                  <w:r w:rsidRPr="005F6481">
                    <w:t xml:space="preserve">rzedłużacz elektryczny 400/230V z przewodem o długości min. 20 m w otulinie gumowej nawiniętym na bębnie z wbudowanym na stałe rozdzielaczem (min. 3f/3f+1f+1f). </w:t>
                  </w:r>
                  <w:r>
                    <w:t>B</w:t>
                  </w:r>
                  <w:r w:rsidRPr="00BD75FA">
                    <w:t>ęben wykonany z tworzywa sztucznego lub gumy.</w:t>
                  </w:r>
                  <w:r>
                    <w:t xml:space="preserve"> Gniazdo 3f (IP 67</w:t>
                  </w:r>
                  <w:r w:rsidRPr="005F6481">
                    <w:t>) i gniazda 1f zakręca</w:t>
                  </w:r>
                  <w:r>
                    <w:t xml:space="preserve">ne w IP 68/16A </w:t>
                  </w:r>
                  <w:r w:rsidRPr="005F6481">
                    <w:t>typu Schuko</w:t>
                  </w:r>
                  <w:r>
                    <w:t xml:space="preserve"> </w:t>
                  </w:r>
                  <w:r w:rsidRPr="005F6481">
                    <w:t xml:space="preserve">(typ F).  </w:t>
                  </w:r>
                  <w:r w:rsidRPr="005F6481">
                    <w:rPr>
                      <w:rFonts w:eastAsia="TimesNewRomanPSMT"/>
                    </w:rPr>
                    <w:t>Grubość żył przewodu dobrana do długości i maksymalnego obciążenia, przy czym musi on zapewnić możliwość ciągłej pracy przez min. 6h przy max.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94427F" w:rsidRPr="00B117BC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Pr="00B117BC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1D5C8A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94427F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Nosze koszowe przystosowane do mocowania w koszu</w:t>
                  </w:r>
                  <w:r w:rsidR="00A00D55">
                    <w:rPr>
                      <w:rFonts w:eastAsia="Calibri"/>
                    </w:rPr>
                    <w:t>.</w:t>
                  </w:r>
                </w:p>
              </w:tc>
            </w:tr>
            <w:tr w:rsidR="0094427F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0D6A5E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t>1 kpl.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0D6A5E" w:rsidRDefault="0094427F" w:rsidP="005748B5">
            <w:pPr>
              <w:rPr>
                <w:bCs/>
              </w:rPr>
            </w:pPr>
            <w:r w:rsidRPr="00814504">
              <w:t>Zestaw ratownictwa medycznego R1 (wg pkt. 3.1 załącznika nr 3 do „Zasad organizacji ratownictwa medycznego w krajowym systemie ratowniczo-gaśniczym” – KG PSP – Warszawa,  lipiec 2013)</w:t>
            </w:r>
            <w:r w:rsidR="00A00D55"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t>1 kpl.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0D6A5E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t>1 kpl.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śrubokręt płaski – 3 szt. (6,5x1,2; 8x1,2; 10x1,6; końcówki magnetyczne),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śrubokręt krzyżowy – 3 szt. (PH-2, PH-3, PH-4, końcówki magnetyczne),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szczypce uniwersalne – 1 szt.  (długość min. 230 mm),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lastRenderedPageBreak/>
              <w:t>cęgi boczne do cięcia – 1 szt. (długość min. 230 mm),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klucz uniwersalny (typu „francuz”) – 2 szt. (o zakresach: min. 0÷20, 0÷40),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klucz hydrauliczny (typu „żaba”) – 2 szt. (o zakresach min. 0÷1”, 0÷2”),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zestaw kluczy płaskich o rozmiarach 10÷36 – 1 kpl. (o profilu zapobiegającym ześlizgiwanie),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zestaw kluczy oczkowych o rozmiarach 10÷36 – 1 kpl., 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zestaw kluczy imbusowych – 10 szt. (rozmiary 3÷14 mm),</w:t>
            </w:r>
          </w:p>
          <w:p w:rsidR="0094427F" w:rsidRPr="0012317B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267F22">
              <w:rPr>
                <w:sz w:val="20"/>
              </w:rPr>
              <w:t>zestaw kluczy typu TORX – 11 szt. (zakres rozmiarów od T-10 do T-60),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młotek murarski z tłumieniem drgań, masa 570g.</w:t>
            </w:r>
            <w:r>
              <w:t xml:space="preserve"> </w:t>
            </w:r>
            <w:r w:rsidRPr="008C0AB4">
              <w:rPr>
                <w:rFonts w:ascii="Times New Roman" w:hAnsi="Times New Roman"/>
                <w:sz w:val="20"/>
                <w:lang w:val="pl-PL"/>
              </w:rPr>
              <w:t>– 1 szt.</w:t>
            </w:r>
          </w:p>
          <w:p w:rsidR="0094427F" w:rsidRDefault="0094427F" w:rsidP="005748B5">
            <w:pPr>
              <w:rPr>
                <w:b/>
              </w:rPr>
            </w:pPr>
            <w:r>
              <w:t>Poza zestawem wielofunkcyjna łapka do wyciągania gwoździ z obuchem i szczękami</w:t>
            </w:r>
            <w:r w:rsidRPr="00765FEA">
              <w:t xml:space="preserve"> do rozłupywania konstrukcji</w:t>
            </w:r>
            <w:r>
              <w:t xml:space="preserve">, długość </w:t>
            </w:r>
            <w:r>
              <w:br/>
              <w:t xml:space="preserve">76 – 80 cm, masa 4200 – 5000 g. </w:t>
            </w:r>
            <w:r w:rsidRPr="008C0AB4">
              <w:t>– 1 szt.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lastRenderedPageBreak/>
              <w:t>1 kpl.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Linki odciągowe do drabiny</w:t>
            </w:r>
            <w:r w:rsidR="00A00D5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F241F0">
              <w:rPr>
                <w:bCs/>
              </w:rPr>
              <w:t>2 szt.</w:t>
            </w:r>
          </w:p>
        </w:tc>
      </w:tr>
      <w:tr w:rsidR="0094427F" w:rsidRPr="00AA7B37" w:rsidTr="005748B5">
        <w:tc>
          <w:tcPr>
            <w:tcW w:w="845" w:type="dxa"/>
            <w:shd w:val="clear" w:color="auto" w:fill="auto"/>
          </w:tcPr>
          <w:p w:rsidR="0094427F" w:rsidRPr="00AA7B3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 w:rsidRPr="00AA7B37">
              <w:rPr>
                <w:rFonts w:eastAsia="Calibri"/>
              </w:rPr>
              <w:t>Hol sztywny lub lina stalowa o min. uciągu 12 ton i długości 6 m lub równoważna syntetyczna</w:t>
            </w:r>
            <w:r w:rsidR="00A00D5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Pr="00AA7B37" w:rsidRDefault="0094427F" w:rsidP="005748B5">
            <w:pPr>
              <w:jc w:val="center"/>
            </w:pPr>
            <w:r w:rsidRPr="00F241F0">
              <w:rPr>
                <w:bCs/>
              </w:rPr>
              <w:t>1 szt.</w:t>
            </w:r>
          </w:p>
        </w:tc>
      </w:tr>
      <w:tr w:rsidR="0094427F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 w:rsidRPr="00491035">
              <w:rPr>
                <w:bCs/>
              </w:rPr>
              <w:t>Dodatkowo przewidzieć mocowania do linkowego urządzenia do opuszczania i podnoszenia</w:t>
            </w:r>
            <w:r w:rsidR="00A00D5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/>
        </w:tc>
      </w:tr>
      <w:tr w:rsidR="0094427F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55246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Dodatkowo dostarczyć z</w:t>
            </w:r>
            <w:r w:rsidRPr="00F55246">
              <w:rPr>
                <w:rFonts w:cs="Times New Roman"/>
                <w:sz w:val="20"/>
                <w:szCs w:val="20"/>
              </w:rPr>
              <w:t>estaw elektronarzędzi akumulatorowych min. 18V/5Ah z ładowarką jednego producenta, przeznaczony do zastosowań profesjonalnych w skład, którego wchodzą: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wkrętarko-wiertarka udarowa 3-biegowa, min dwie diody LED doświetlające obszar roboczy, częstotliwość udaru na biegu jałowym na 3 biegu min.: 0 - 25500/min, maksymalny moment obrotowy 80 Nm;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szlifierka kątowa, min. prędkość obrotowa na biegu jałowym 11000 obr./min;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zestaw akumulatorów po jednej szt. do każdego urządzenia + 1 akumulator zapasowy, wszystkie akumulatory o pojemności minimum 5Ah/18V;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:rsidR="0094427F" w:rsidRPr="00F241F0" w:rsidRDefault="0094427F" w:rsidP="005748B5">
            <w:pPr>
              <w:rPr>
                <w:bCs/>
              </w:rPr>
            </w:pPr>
            <w:r>
              <w:t>D</w:t>
            </w:r>
            <w:r w:rsidRPr="00F55246">
              <w:t>edykowana torba transportowa producenta oferowanego sprzętu.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F241F0">
              <w:rPr>
                <w:bCs/>
              </w:rPr>
              <w:t>1 kpl.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E34C11" w:rsidRDefault="0094427F" w:rsidP="005748B5">
            <w:r w:rsidRPr="00E34C11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/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Pozostałe wymagania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F050CE" w:rsidRDefault="0094427F" w:rsidP="005748B5">
            <w:pPr>
              <w:jc w:val="both"/>
            </w:pPr>
            <w:r w:rsidRPr="00F050CE">
              <w:t>Gwarancja na pojazd i wyposażenie minimum 24 miesiące.</w:t>
            </w:r>
          </w:p>
          <w:p w:rsidR="0094427F" w:rsidRPr="00F050CE" w:rsidRDefault="0094427F" w:rsidP="005748B5">
            <w:pPr>
              <w:jc w:val="both"/>
              <w:rPr>
                <w:b/>
              </w:rPr>
            </w:pPr>
            <w:r w:rsidRPr="00F050CE">
              <w:rPr>
                <w:b/>
              </w:rPr>
              <w:t>Zaoferowanie wydłużonej gwarancji premiowane dodatkowymi punktami.</w:t>
            </w:r>
          </w:p>
          <w:p w:rsidR="0094427F" w:rsidRPr="00530784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F050CE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:rsidR="0094427F" w:rsidRDefault="0094427F" w:rsidP="005748B5"/>
        </w:tc>
      </w:tr>
      <w:tr w:rsidR="0094427F" w:rsidRPr="00CE4A11" w:rsidTr="005748B5">
        <w:trPr>
          <w:trHeight w:val="256"/>
        </w:trPr>
        <w:tc>
          <w:tcPr>
            <w:tcW w:w="845" w:type="dxa"/>
          </w:tcPr>
          <w:p w:rsidR="0094427F" w:rsidRPr="00CE4A11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CE4A11" w:rsidRDefault="0094427F" w:rsidP="005748B5">
            <w:pPr>
              <w:jc w:val="both"/>
            </w:pPr>
            <w:r w:rsidRPr="00CE4A11">
              <w:t>Minimum pięć punktów serwisowych podwozia i jeden zabudowy na terenie Polski.</w:t>
            </w:r>
          </w:p>
        </w:tc>
        <w:tc>
          <w:tcPr>
            <w:tcW w:w="2462" w:type="dxa"/>
          </w:tcPr>
          <w:p w:rsidR="0094427F" w:rsidRPr="00CE4A11" w:rsidRDefault="0094427F" w:rsidP="005748B5"/>
        </w:tc>
      </w:tr>
    </w:tbl>
    <w:p w:rsidR="0094427F" w:rsidRDefault="0094427F" w:rsidP="0094427F"/>
    <w:p w:rsidR="0094427F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:rsidR="000151DE" w:rsidRDefault="000151DE"/>
    <w:sectPr w:rsidR="000151DE" w:rsidSect="005748B5">
      <w:headerReference w:type="default" r:id="rId7"/>
      <w:footerReference w:type="default" r:id="rId8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E84" w:rsidRDefault="00FA0E84" w:rsidP="0094427F">
      <w:r>
        <w:separator/>
      </w:r>
    </w:p>
  </w:endnote>
  <w:endnote w:type="continuationSeparator" w:id="0">
    <w:p w:rsidR="00FA0E84" w:rsidRDefault="00FA0E84" w:rsidP="0094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849" w:rsidRDefault="0071784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67A4">
      <w:rPr>
        <w:noProof/>
      </w:rPr>
      <w:t>13</w:t>
    </w:r>
    <w:r>
      <w:rPr>
        <w:noProof/>
      </w:rPr>
      <w:fldChar w:fldCharType="end"/>
    </w:r>
  </w:p>
  <w:p w:rsidR="00717849" w:rsidRDefault="0071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E84" w:rsidRDefault="00FA0E84" w:rsidP="0094427F">
      <w:r>
        <w:separator/>
      </w:r>
    </w:p>
  </w:footnote>
  <w:footnote w:type="continuationSeparator" w:id="0">
    <w:p w:rsidR="00FA0E84" w:rsidRDefault="00FA0E84" w:rsidP="0094427F">
      <w:r>
        <w:continuationSeparator/>
      </w:r>
    </w:p>
  </w:footnote>
  <w:footnote w:id="1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bookmarkStart w:id="1" w:name="_Hlk66430865"/>
      <w:r w:rsidRPr="00416449">
        <w:fldChar w:fldCharType="begin"/>
      </w:r>
      <w:r w:rsidRPr="00416449">
        <w:instrText xml:space="preserve"> HYPERLINK "http://edziennik.kgpsp.gov.pl/legalact/2019/7/" </w:instrText>
      </w:r>
      <w:r w:rsidRPr="00416449">
        <w:fldChar w:fldCharType="separate"/>
      </w:r>
      <w:r w:rsidRPr="00416449">
        <w:rPr>
          <w:rStyle w:val="Hipercze"/>
        </w:rPr>
        <w:t>http://edziennik.kgpsp.gov.pl/legalact/2019/7/</w:t>
      </w:r>
      <w:r w:rsidRPr="00416449">
        <w:fldChar w:fldCharType="end"/>
      </w:r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  <w:bookmarkEnd w:id="1"/>
    </w:p>
  </w:footnote>
  <w:footnote w:id="2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849" w:rsidRPr="00B7290C" w:rsidRDefault="00717849" w:rsidP="00574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 w15:restartNumberingAfterBreak="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 w15:restartNumberingAfterBreak="0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12"/>
  </w:num>
  <w:num w:numId="7">
    <w:abstractNumId w:val="9"/>
  </w:num>
  <w:num w:numId="8">
    <w:abstractNumId w:val="14"/>
  </w:num>
  <w:num w:numId="9">
    <w:abstractNumId w:val="7"/>
  </w:num>
  <w:num w:numId="10">
    <w:abstractNumId w:val="5"/>
  </w:num>
  <w:num w:numId="11">
    <w:abstractNumId w:val="17"/>
  </w:num>
  <w:num w:numId="12">
    <w:abstractNumId w:val="4"/>
  </w:num>
  <w:num w:numId="13">
    <w:abstractNumId w:val="6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2F"/>
    <w:rsid w:val="000151DE"/>
    <w:rsid w:val="0008011E"/>
    <w:rsid w:val="000A6797"/>
    <w:rsid w:val="0012317B"/>
    <w:rsid w:val="00210214"/>
    <w:rsid w:val="002467A4"/>
    <w:rsid w:val="002D2AFD"/>
    <w:rsid w:val="002E259B"/>
    <w:rsid w:val="00355468"/>
    <w:rsid w:val="00373C64"/>
    <w:rsid w:val="00397B80"/>
    <w:rsid w:val="00434D82"/>
    <w:rsid w:val="00486A38"/>
    <w:rsid w:val="004953A6"/>
    <w:rsid w:val="005612E2"/>
    <w:rsid w:val="005748B5"/>
    <w:rsid w:val="005753DE"/>
    <w:rsid w:val="00587CA6"/>
    <w:rsid w:val="005F18A1"/>
    <w:rsid w:val="00717849"/>
    <w:rsid w:val="0074024A"/>
    <w:rsid w:val="008C1E15"/>
    <w:rsid w:val="00911381"/>
    <w:rsid w:val="0094427F"/>
    <w:rsid w:val="00944876"/>
    <w:rsid w:val="00961CFF"/>
    <w:rsid w:val="00A00D55"/>
    <w:rsid w:val="00A169B1"/>
    <w:rsid w:val="00B4585F"/>
    <w:rsid w:val="00B6147F"/>
    <w:rsid w:val="00B863B4"/>
    <w:rsid w:val="00BC6B01"/>
    <w:rsid w:val="00C95E42"/>
    <w:rsid w:val="00CA32EC"/>
    <w:rsid w:val="00D52AA6"/>
    <w:rsid w:val="00D814CF"/>
    <w:rsid w:val="00E666C4"/>
    <w:rsid w:val="00ED1A75"/>
    <w:rsid w:val="00ED1DCC"/>
    <w:rsid w:val="00EE5C2F"/>
    <w:rsid w:val="00FA0E84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E4006"/>
  <w15:chartTrackingRefBased/>
  <w15:docId w15:val="{13C0A9BF-9B06-4400-AD53-A5CF06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6211</Words>
  <Characters>37268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</dc:creator>
  <cp:keywords/>
  <dc:description/>
  <cp:lastModifiedBy>g.musial</cp:lastModifiedBy>
  <cp:revision>29</cp:revision>
  <dcterms:created xsi:type="dcterms:W3CDTF">2022-01-20T08:52:00Z</dcterms:created>
  <dcterms:modified xsi:type="dcterms:W3CDTF">2022-01-26T12:53:00Z</dcterms:modified>
</cp:coreProperties>
</file>